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BF298A" w14:textId="77777777" w:rsidR="005A51B2" w:rsidRDefault="005A51B2" w:rsidP="00161A06">
      <w:pPr>
        <w:spacing w:after="0" w:line="240" w:lineRule="auto"/>
        <w:rPr>
          <w:rFonts w:asciiTheme="majorHAnsi" w:eastAsiaTheme="majorEastAsia" w:hAnsiTheme="majorHAnsi" w:cstheme="majorBidi"/>
          <w:bCs/>
          <w:sz w:val="40"/>
          <w:lang w:val="en-GB"/>
        </w:rPr>
      </w:pPr>
    </w:p>
    <w:p w14:paraId="07870B64" w14:textId="206E9BAA" w:rsidR="00523E70" w:rsidRPr="00723932" w:rsidRDefault="003F6635" w:rsidP="00523E70">
      <w:pPr>
        <w:spacing w:after="0" w:line="240" w:lineRule="auto"/>
        <w:jc w:val="center"/>
        <w:rPr>
          <w:rFonts w:asciiTheme="majorHAnsi" w:eastAsiaTheme="majorEastAsia" w:hAnsiTheme="majorHAnsi" w:cstheme="majorBidi"/>
          <w:bCs/>
          <w:sz w:val="40"/>
          <w:lang w:val="en-GB"/>
        </w:rPr>
      </w:pPr>
      <w:r>
        <w:rPr>
          <w:rFonts w:asciiTheme="majorHAnsi" w:eastAsiaTheme="majorEastAsia" w:hAnsiTheme="majorHAnsi" w:cstheme="majorBidi"/>
          <w:bCs/>
          <w:sz w:val="40"/>
          <w:lang w:val="en-GB"/>
        </w:rPr>
        <w:t>C</w:t>
      </w:r>
      <w:r w:rsidRPr="00723932">
        <w:rPr>
          <w:rFonts w:asciiTheme="majorHAnsi" w:eastAsiaTheme="majorEastAsia" w:hAnsiTheme="majorHAnsi" w:cstheme="majorBidi"/>
          <w:bCs/>
          <w:sz w:val="40"/>
          <w:lang w:val="en-GB"/>
        </w:rPr>
        <w:t>ommunication</w:t>
      </w:r>
      <w:r>
        <w:rPr>
          <w:rFonts w:asciiTheme="majorHAnsi" w:eastAsiaTheme="majorEastAsia" w:hAnsiTheme="majorHAnsi" w:cstheme="majorBidi"/>
          <w:bCs/>
          <w:sz w:val="40"/>
          <w:lang w:val="en-GB"/>
        </w:rPr>
        <w:t xml:space="preserve"> over l</w:t>
      </w:r>
      <w:r w:rsidR="00523E70" w:rsidRPr="00723932">
        <w:rPr>
          <w:rFonts w:asciiTheme="majorHAnsi" w:eastAsiaTheme="majorEastAsia" w:hAnsiTheme="majorHAnsi" w:cstheme="majorBidi"/>
          <w:bCs/>
          <w:sz w:val="40"/>
          <w:lang w:val="en-GB"/>
        </w:rPr>
        <w:t>anguage</w:t>
      </w:r>
      <w:r w:rsidR="00523E70">
        <w:rPr>
          <w:rFonts w:asciiTheme="majorHAnsi" w:eastAsiaTheme="majorEastAsia" w:hAnsiTheme="majorHAnsi" w:cstheme="majorBidi"/>
          <w:bCs/>
          <w:sz w:val="40"/>
          <w:lang w:val="en-GB"/>
        </w:rPr>
        <w:t xml:space="preserve"> </w:t>
      </w:r>
      <w:r>
        <w:rPr>
          <w:rFonts w:asciiTheme="majorHAnsi" w:eastAsiaTheme="majorEastAsia" w:hAnsiTheme="majorHAnsi" w:cstheme="majorBidi"/>
          <w:bCs/>
          <w:sz w:val="40"/>
          <w:lang w:val="en-GB"/>
        </w:rPr>
        <w:t>b</w:t>
      </w:r>
      <w:r w:rsidR="00847D35">
        <w:rPr>
          <w:rFonts w:asciiTheme="majorHAnsi" w:eastAsiaTheme="majorEastAsia" w:hAnsiTheme="majorHAnsi" w:cstheme="majorBidi"/>
          <w:bCs/>
          <w:sz w:val="40"/>
          <w:lang w:val="en-GB"/>
        </w:rPr>
        <w:t xml:space="preserve">arriers </w:t>
      </w:r>
      <w:r>
        <w:rPr>
          <w:rFonts w:asciiTheme="majorHAnsi" w:eastAsiaTheme="majorEastAsia" w:hAnsiTheme="majorHAnsi" w:cstheme="majorBidi"/>
          <w:bCs/>
          <w:sz w:val="40"/>
          <w:lang w:val="en-GB"/>
        </w:rPr>
        <w:t>-</w:t>
      </w:r>
      <w:r w:rsidR="00847D35">
        <w:rPr>
          <w:rFonts w:asciiTheme="majorHAnsi" w:eastAsiaTheme="majorEastAsia" w:hAnsiTheme="majorHAnsi" w:cstheme="majorBidi"/>
          <w:bCs/>
          <w:sz w:val="40"/>
          <w:lang w:val="en-GB"/>
        </w:rPr>
        <w:t xml:space="preserve"> questionnaire</w:t>
      </w:r>
    </w:p>
    <w:p w14:paraId="62CCA5D0" w14:textId="57D57B7B" w:rsidR="00523E70" w:rsidRPr="00847D35" w:rsidRDefault="00847D35" w:rsidP="00847D35">
      <w:pPr>
        <w:spacing w:before="240" w:after="240" w:line="240" w:lineRule="auto"/>
        <w:jc w:val="center"/>
        <w:rPr>
          <w:rFonts w:asciiTheme="majorHAnsi" w:eastAsiaTheme="majorEastAsia" w:hAnsiTheme="majorHAnsi" w:cs="Arial"/>
          <w:b/>
          <w:bCs/>
          <w:sz w:val="28"/>
          <w:lang w:val="en-GB"/>
        </w:rPr>
      </w:pPr>
      <w:r>
        <w:rPr>
          <w:rFonts w:asciiTheme="majorHAnsi" w:eastAsiaTheme="majorEastAsia" w:hAnsiTheme="majorHAnsi" w:cs="Arial"/>
          <w:b/>
          <w:bCs/>
          <w:sz w:val="28"/>
          <w:lang w:val="en-GB"/>
        </w:rPr>
        <w:t xml:space="preserve">Questionnaire for </w:t>
      </w:r>
      <w:r w:rsidRPr="00847D35">
        <w:rPr>
          <w:rFonts w:asciiTheme="majorHAnsi" w:eastAsiaTheme="majorEastAsia" w:hAnsiTheme="majorHAnsi" w:cs="Arial"/>
          <w:b/>
          <w:bCs/>
          <w:sz w:val="28"/>
          <w:lang w:val="en-GB"/>
        </w:rPr>
        <w:t xml:space="preserve">professionals in paediatric </w:t>
      </w:r>
      <w:r>
        <w:rPr>
          <w:rFonts w:asciiTheme="majorHAnsi" w:eastAsiaTheme="majorEastAsia" w:hAnsiTheme="majorHAnsi" w:cs="Arial"/>
          <w:b/>
          <w:bCs/>
          <w:sz w:val="28"/>
          <w:lang w:val="en-GB"/>
        </w:rPr>
        <w:t>health</w:t>
      </w:r>
      <w:r w:rsidRPr="00847D35">
        <w:rPr>
          <w:rFonts w:asciiTheme="majorHAnsi" w:eastAsiaTheme="majorEastAsia" w:hAnsiTheme="majorHAnsi" w:cs="Arial"/>
          <w:b/>
          <w:bCs/>
          <w:sz w:val="28"/>
          <w:lang w:val="en-GB"/>
        </w:rPr>
        <w:t>care</w:t>
      </w:r>
    </w:p>
    <w:p w14:paraId="6001F606" w14:textId="77777777" w:rsidR="00523E70" w:rsidRPr="00FF46C3" w:rsidRDefault="00523E70" w:rsidP="00523E70">
      <w:pPr>
        <w:spacing w:after="240" w:line="240" w:lineRule="auto"/>
        <w:rPr>
          <w:rFonts w:asciiTheme="majorHAnsi" w:hAnsiTheme="majorHAnsi"/>
          <w:b/>
          <w:color w:val="000000" w:themeColor="text1"/>
          <w:sz w:val="28"/>
          <w:lang w:val="en-US" w:eastAsia="sv-SE"/>
        </w:rPr>
      </w:pPr>
    </w:p>
    <w:p w14:paraId="46483FBD" w14:textId="77777777" w:rsidR="00523E70" w:rsidRPr="00C33B61" w:rsidRDefault="00523E70" w:rsidP="00523E70">
      <w:pPr>
        <w:spacing w:after="240" w:line="240" w:lineRule="auto"/>
        <w:jc w:val="center"/>
        <w:rPr>
          <w:rFonts w:asciiTheme="majorHAnsi" w:hAnsiTheme="majorHAnsi"/>
          <w:b/>
          <w:color w:val="000000" w:themeColor="text1"/>
          <w:sz w:val="28"/>
          <w:lang w:eastAsia="sv-SE"/>
        </w:rPr>
      </w:pPr>
      <w:r>
        <w:rPr>
          <w:rFonts w:asciiTheme="majorHAnsi" w:hAnsiTheme="majorHAnsi"/>
          <w:b/>
          <w:noProof/>
          <w:color w:val="000000" w:themeColor="text1"/>
          <w:sz w:val="28"/>
          <w:lang w:eastAsia="sv-SE"/>
        </w:rPr>
        <w:drawing>
          <wp:inline distT="0" distB="0" distL="0" distR="0" wp14:anchorId="5CC1FD4A" wp14:editId="191EF29A">
            <wp:extent cx="3381086" cy="634365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gel_hörn.png"/>
                    <pic:cNvPicPr/>
                  </pic:nvPicPr>
                  <pic:blipFill>
                    <a:blip r:embed="rId9">
                      <a:extLst>
                        <a:ext uri="{28A0092B-C50C-407E-A947-70E740481C1C}">
                          <a14:useLocalDpi xmlns:a14="http://schemas.microsoft.com/office/drawing/2010/main" val="0"/>
                        </a:ext>
                      </a:extLst>
                    </a:blip>
                    <a:stretch>
                      <a:fillRect/>
                    </a:stretch>
                  </pic:blipFill>
                  <pic:spPr>
                    <a:xfrm>
                      <a:off x="0" y="0"/>
                      <a:ext cx="3383899" cy="6348928"/>
                    </a:xfrm>
                    <a:prstGeom prst="rect">
                      <a:avLst/>
                    </a:prstGeom>
                  </pic:spPr>
                </pic:pic>
              </a:graphicData>
            </a:graphic>
          </wp:inline>
        </w:drawing>
      </w:r>
    </w:p>
    <w:p w14:paraId="04793CA1" w14:textId="77777777" w:rsidR="00BA76A1" w:rsidRPr="00A338A8" w:rsidRDefault="00BA76A1">
      <w:pPr>
        <w:spacing w:after="0" w:line="240" w:lineRule="auto"/>
        <w:rPr>
          <w:rFonts w:asciiTheme="majorHAnsi" w:hAnsiTheme="majorHAnsi"/>
          <w:b/>
          <w:color w:val="000000" w:themeColor="text1"/>
          <w:sz w:val="28"/>
          <w:lang w:val="en-GB" w:eastAsia="sv-SE"/>
        </w:rPr>
        <w:sectPr w:rsidR="00BA76A1" w:rsidRPr="00A338A8" w:rsidSect="00BA76A1">
          <w:headerReference w:type="default" r:id="rId10"/>
          <w:footerReference w:type="default" r:id="rId11"/>
          <w:pgSz w:w="11906" w:h="16838"/>
          <w:pgMar w:top="1440" w:right="707" w:bottom="1135" w:left="1440" w:header="709" w:footer="709" w:gutter="0"/>
          <w:pgNumType w:start="2"/>
          <w:cols w:space="708"/>
          <w:docGrid w:linePitch="360"/>
        </w:sectPr>
      </w:pPr>
    </w:p>
    <w:p w14:paraId="02165C1D" w14:textId="60D7B2A6" w:rsidR="00AA7EAB" w:rsidRPr="00A338A8" w:rsidRDefault="00B314B5" w:rsidP="00AA7EAB">
      <w:pPr>
        <w:spacing w:after="240" w:line="240" w:lineRule="auto"/>
        <w:rPr>
          <w:rFonts w:asciiTheme="majorHAnsi" w:hAnsiTheme="majorHAnsi"/>
          <w:sz w:val="28"/>
          <w:lang w:val="en-GB"/>
        </w:rPr>
      </w:pPr>
      <w:r w:rsidRPr="00A338A8">
        <w:rPr>
          <w:rFonts w:asciiTheme="majorHAnsi" w:hAnsiTheme="majorHAnsi"/>
          <w:b/>
          <w:color w:val="000000" w:themeColor="text1"/>
          <w:sz w:val="28"/>
          <w:lang w:val="en-GB" w:eastAsia="sv-SE"/>
        </w:rPr>
        <w:lastRenderedPageBreak/>
        <w:t>Questions about you and your work</w:t>
      </w:r>
    </w:p>
    <w:p w14:paraId="2ED88859" w14:textId="65FC2994" w:rsidR="00AA7EAB" w:rsidRPr="00A338A8" w:rsidRDefault="00AA7EAB" w:rsidP="003C0907">
      <w:pPr>
        <w:spacing w:before="240" w:after="120"/>
        <w:rPr>
          <w:rFonts w:eastAsia="Times New Roman"/>
          <w:b/>
          <w:bCs/>
          <w:iCs/>
          <w:sz w:val="22"/>
          <w:lang w:val="en-GB" w:eastAsia="sv-SE"/>
        </w:rPr>
      </w:pPr>
      <w:r w:rsidRPr="00A338A8">
        <w:rPr>
          <w:rFonts w:eastAsia="Times New Roman"/>
          <w:b/>
          <w:bCs/>
          <w:iCs/>
          <w:sz w:val="22"/>
          <w:lang w:val="en-GB" w:eastAsia="sv-SE"/>
        </w:rPr>
        <w:t xml:space="preserve">1. </w:t>
      </w:r>
      <w:r w:rsidR="00B314B5" w:rsidRPr="00A338A8">
        <w:rPr>
          <w:rFonts w:eastAsia="Times New Roman"/>
          <w:b/>
          <w:bCs/>
          <w:iCs/>
          <w:sz w:val="22"/>
          <w:lang w:val="en-GB" w:eastAsia="sv-SE"/>
        </w:rPr>
        <w:t>Are you a woman or a man?</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365"/>
      </w:tblGrid>
      <w:tr w:rsidR="00AA7EAB" w:rsidRPr="00A338A8" w14:paraId="3F11B029" w14:textId="77777777" w:rsidTr="00AA7EAB">
        <w:tc>
          <w:tcPr>
            <w:tcW w:w="534" w:type="dxa"/>
            <w:hideMark/>
          </w:tcPr>
          <w:p w14:paraId="43F38092"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6F984165" w14:textId="6DBA0F86" w:rsidR="00AA7EAB" w:rsidRPr="00A338A8" w:rsidRDefault="00B314B5">
            <w:pPr>
              <w:spacing w:after="0" w:line="240" w:lineRule="auto"/>
              <w:rPr>
                <w:rFonts w:eastAsia="Times New Roman"/>
                <w:b/>
                <w:bCs/>
                <w:iCs/>
                <w:sz w:val="22"/>
                <w:lang w:val="en-GB" w:eastAsia="sv-SE"/>
              </w:rPr>
            </w:pPr>
            <w:r w:rsidRPr="00A338A8">
              <w:rPr>
                <w:rFonts w:ascii="Garamond" w:hAnsi="Garamond"/>
                <w:lang w:val="en-GB"/>
              </w:rPr>
              <w:t>Woman</w:t>
            </w:r>
          </w:p>
        </w:tc>
      </w:tr>
      <w:tr w:rsidR="00AA7EAB" w:rsidRPr="00A338A8" w14:paraId="0EDC8263" w14:textId="77777777" w:rsidTr="00AA7EAB">
        <w:tc>
          <w:tcPr>
            <w:tcW w:w="534" w:type="dxa"/>
            <w:hideMark/>
          </w:tcPr>
          <w:p w14:paraId="249FE119"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248B4B82" w14:textId="77777777" w:rsidR="00AA7EAB" w:rsidRPr="00A338A8" w:rsidRDefault="00AA7EAB">
            <w:pPr>
              <w:spacing w:after="0" w:line="240" w:lineRule="auto"/>
              <w:rPr>
                <w:rFonts w:eastAsia="Times New Roman"/>
                <w:b/>
                <w:bCs/>
                <w:iCs/>
                <w:sz w:val="22"/>
                <w:lang w:val="en-GB" w:eastAsia="sv-SE"/>
              </w:rPr>
            </w:pPr>
            <w:r w:rsidRPr="00A338A8">
              <w:rPr>
                <w:rFonts w:ascii="Garamond" w:hAnsi="Garamond"/>
                <w:szCs w:val="24"/>
                <w:lang w:val="en-GB"/>
              </w:rPr>
              <w:t>Man</w:t>
            </w:r>
          </w:p>
        </w:tc>
      </w:tr>
    </w:tbl>
    <w:p w14:paraId="3C82C05E" w14:textId="4428B4DB" w:rsidR="00AA7EAB" w:rsidRPr="00A338A8" w:rsidRDefault="00AA7EAB" w:rsidP="003C0907">
      <w:pPr>
        <w:spacing w:before="240" w:after="120" w:line="240" w:lineRule="auto"/>
        <w:rPr>
          <w:rFonts w:eastAsia="Times New Roman"/>
          <w:b/>
          <w:bCs/>
          <w:iCs/>
          <w:sz w:val="22"/>
          <w:lang w:val="en-GB" w:eastAsia="sv-SE"/>
        </w:rPr>
      </w:pPr>
      <w:r w:rsidRPr="00A338A8">
        <w:rPr>
          <w:rFonts w:eastAsia="Times New Roman"/>
          <w:b/>
          <w:bCs/>
          <w:iCs/>
          <w:sz w:val="22"/>
          <w:lang w:val="en-GB" w:eastAsia="sv-SE"/>
        </w:rPr>
        <w:t xml:space="preserve">2. </w:t>
      </w:r>
      <w:r w:rsidR="00B314B5" w:rsidRPr="00A338A8">
        <w:rPr>
          <w:rFonts w:eastAsia="Times New Roman"/>
          <w:b/>
          <w:bCs/>
          <w:iCs/>
          <w:sz w:val="22"/>
          <w:lang w:val="en-GB" w:eastAsia="sv-SE"/>
        </w:rPr>
        <w:t>What is your profession?</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365"/>
      </w:tblGrid>
      <w:tr w:rsidR="00AA7EAB" w:rsidRPr="00A338A8" w14:paraId="08557C7F" w14:textId="77777777" w:rsidTr="00AA7EAB">
        <w:tc>
          <w:tcPr>
            <w:tcW w:w="534" w:type="dxa"/>
            <w:hideMark/>
          </w:tcPr>
          <w:p w14:paraId="7F1ABD05"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3FD27814" w14:textId="0B9C527C" w:rsidR="00AA7EAB" w:rsidRPr="00A338A8" w:rsidRDefault="00B314B5" w:rsidP="00B314B5">
            <w:pPr>
              <w:spacing w:after="0" w:line="240" w:lineRule="auto"/>
              <w:rPr>
                <w:lang w:val="en-GB"/>
              </w:rPr>
            </w:pPr>
            <w:r w:rsidRPr="00A338A8">
              <w:rPr>
                <w:rFonts w:ascii="Garamond" w:hAnsi="Garamond"/>
                <w:szCs w:val="24"/>
                <w:lang w:val="en-GB"/>
              </w:rPr>
              <w:t>Nurse Assistant</w:t>
            </w:r>
          </w:p>
        </w:tc>
      </w:tr>
      <w:tr w:rsidR="00AA7EAB" w:rsidRPr="00A338A8" w14:paraId="32C627F3" w14:textId="77777777" w:rsidTr="00AA7EAB">
        <w:tc>
          <w:tcPr>
            <w:tcW w:w="534" w:type="dxa"/>
            <w:hideMark/>
          </w:tcPr>
          <w:p w14:paraId="5295D6D2"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595F2974" w14:textId="3C3AF43F" w:rsidR="00AA7EAB" w:rsidRPr="00A338A8" w:rsidRDefault="00B314B5">
            <w:pPr>
              <w:spacing w:after="0" w:line="240" w:lineRule="auto"/>
              <w:rPr>
                <w:rFonts w:eastAsia="Times New Roman"/>
                <w:b/>
                <w:bCs/>
                <w:iCs/>
                <w:sz w:val="22"/>
                <w:lang w:val="en-GB" w:eastAsia="sv-SE"/>
              </w:rPr>
            </w:pPr>
            <w:r w:rsidRPr="00A338A8">
              <w:rPr>
                <w:rFonts w:ascii="Garamond" w:hAnsi="Garamond"/>
                <w:szCs w:val="24"/>
                <w:lang w:val="en-GB"/>
              </w:rPr>
              <w:t>Registered Nurse</w:t>
            </w:r>
          </w:p>
        </w:tc>
      </w:tr>
      <w:tr w:rsidR="00AA7EAB" w:rsidRPr="00A338A8" w14:paraId="436A1B5C" w14:textId="77777777" w:rsidTr="00AA7EAB">
        <w:tc>
          <w:tcPr>
            <w:tcW w:w="534" w:type="dxa"/>
            <w:hideMark/>
          </w:tcPr>
          <w:p w14:paraId="76F762D3"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0B9738C9" w14:textId="0DAB52ED" w:rsidR="00AA7EAB" w:rsidRPr="00A338A8" w:rsidRDefault="00B314B5">
            <w:pPr>
              <w:spacing w:after="0" w:line="240" w:lineRule="auto"/>
              <w:rPr>
                <w:rFonts w:eastAsia="Times New Roman"/>
                <w:b/>
                <w:bCs/>
                <w:iCs/>
                <w:sz w:val="22"/>
                <w:lang w:val="en-GB" w:eastAsia="sv-SE"/>
              </w:rPr>
            </w:pPr>
            <w:r w:rsidRPr="00A338A8">
              <w:rPr>
                <w:rFonts w:ascii="Garamond" w:hAnsi="Garamond"/>
                <w:lang w:val="en-GB"/>
              </w:rPr>
              <w:t>Physician</w:t>
            </w:r>
          </w:p>
        </w:tc>
      </w:tr>
      <w:tr w:rsidR="00AA7EAB" w:rsidRPr="00A338A8" w14:paraId="78E8FF1E" w14:textId="77777777" w:rsidTr="00AA7EAB">
        <w:tc>
          <w:tcPr>
            <w:tcW w:w="534" w:type="dxa"/>
            <w:hideMark/>
          </w:tcPr>
          <w:p w14:paraId="58A875EE"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51C11FAD" w14:textId="5F855BCD" w:rsidR="00AA7EAB" w:rsidRPr="00A338A8" w:rsidRDefault="00B314B5" w:rsidP="00B314B5">
            <w:pPr>
              <w:spacing w:after="0" w:line="240" w:lineRule="auto"/>
              <w:rPr>
                <w:rFonts w:eastAsia="Times New Roman"/>
                <w:b/>
                <w:bCs/>
                <w:iCs/>
                <w:sz w:val="22"/>
                <w:lang w:val="en-GB" w:eastAsia="sv-SE"/>
              </w:rPr>
            </w:pPr>
            <w:r w:rsidRPr="00A338A8">
              <w:rPr>
                <w:rFonts w:ascii="Garamond" w:hAnsi="Garamond"/>
                <w:lang w:val="en-GB"/>
              </w:rPr>
              <w:t>Other</w:t>
            </w:r>
            <w:r w:rsidR="00AA7EAB" w:rsidRPr="00A338A8">
              <w:rPr>
                <w:rFonts w:ascii="Garamond" w:hAnsi="Garamond"/>
                <w:lang w:val="en-GB"/>
              </w:rPr>
              <w:t>, n</w:t>
            </w:r>
            <w:r w:rsidRPr="00A338A8">
              <w:rPr>
                <w:rFonts w:ascii="Garamond" w:hAnsi="Garamond"/>
                <w:lang w:val="en-GB"/>
              </w:rPr>
              <w:t>a</w:t>
            </w:r>
            <w:r w:rsidR="00AA7EAB" w:rsidRPr="00A338A8">
              <w:rPr>
                <w:rFonts w:ascii="Garamond" w:hAnsi="Garamond"/>
                <w:lang w:val="en-GB"/>
              </w:rPr>
              <w:t>m</w:t>
            </w:r>
            <w:r w:rsidRPr="00A338A8">
              <w:rPr>
                <w:rFonts w:ascii="Garamond" w:hAnsi="Garamond"/>
                <w:lang w:val="en-GB"/>
              </w:rPr>
              <w:t>ely</w:t>
            </w:r>
            <w:r w:rsidR="00AA7EAB" w:rsidRPr="00A338A8">
              <w:rPr>
                <w:rFonts w:ascii="Garamond" w:hAnsi="Garamond"/>
                <w:lang w:val="en-GB"/>
              </w:rPr>
              <w:t>: ______________________________________________________________</w:t>
            </w:r>
          </w:p>
        </w:tc>
      </w:tr>
    </w:tbl>
    <w:p w14:paraId="1D9028D9" w14:textId="6ED07317" w:rsidR="00AA7EAB" w:rsidRPr="00A338A8" w:rsidRDefault="00B314B5" w:rsidP="003C0907">
      <w:pPr>
        <w:spacing w:before="240" w:after="120" w:line="240" w:lineRule="auto"/>
        <w:rPr>
          <w:rFonts w:eastAsia="Times New Roman"/>
          <w:b/>
          <w:bCs/>
          <w:iCs/>
          <w:sz w:val="22"/>
          <w:lang w:val="en-GB" w:eastAsia="sv-SE"/>
        </w:rPr>
      </w:pPr>
      <w:r w:rsidRPr="00A338A8">
        <w:rPr>
          <w:rFonts w:eastAsia="Times New Roman"/>
          <w:b/>
          <w:bCs/>
          <w:iCs/>
          <w:sz w:val="22"/>
          <w:lang w:val="en-GB" w:eastAsia="sv-SE"/>
        </w:rPr>
        <w:t>3. Do you have any specialist training?</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365"/>
      </w:tblGrid>
      <w:tr w:rsidR="00AA7EAB" w:rsidRPr="00A338A8" w14:paraId="6F2AD23F" w14:textId="77777777" w:rsidTr="00AA7EAB">
        <w:tc>
          <w:tcPr>
            <w:tcW w:w="534" w:type="dxa"/>
            <w:hideMark/>
          </w:tcPr>
          <w:p w14:paraId="3E7BC58E"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position w:val="-4"/>
                <w:sz w:val="32"/>
                <w:lang w:val="en-GB"/>
              </w:rPr>
              <w:t></w:t>
            </w:r>
          </w:p>
        </w:tc>
        <w:tc>
          <w:tcPr>
            <w:tcW w:w="9365" w:type="dxa"/>
            <w:hideMark/>
          </w:tcPr>
          <w:p w14:paraId="2D569F52" w14:textId="2CD41DAC" w:rsidR="00AA7EAB" w:rsidRPr="00A338A8" w:rsidRDefault="00B314B5">
            <w:pPr>
              <w:spacing w:after="0" w:line="240" w:lineRule="auto"/>
              <w:rPr>
                <w:rFonts w:eastAsia="Times New Roman"/>
                <w:b/>
                <w:bCs/>
                <w:iCs/>
                <w:sz w:val="22"/>
                <w:lang w:val="en-GB" w:eastAsia="sv-SE"/>
              </w:rPr>
            </w:pPr>
            <w:r w:rsidRPr="00A338A8">
              <w:rPr>
                <w:rFonts w:ascii="Garamond" w:hAnsi="Garamond"/>
                <w:lang w:val="en-GB"/>
              </w:rPr>
              <w:t>No</w:t>
            </w:r>
          </w:p>
        </w:tc>
      </w:tr>
      <w:tr w:rsidR="00AA7EAB" w:rsidRPr="00A338A8" w14:paraId="27CF4D98" w14:textId="77777777" w:rsidTr="00AA7EAB">
        <w:tc>
          <w:tcPr>
            <w:tcW w:w="534" w:type="dxa"/>
            <w:hideMark/>
          </w:tcPr>
          <w:p w14:paraId="58D0A356"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position w:val="-4"/>
                <w:sz w:val="32"/>
                <w:lang w:val="en-GB"/>
              </w:rPr>
              <w:t></w:t>
            </w:r>
          </w:p>
        </w:tc>
        <w:tc>
          <w:tcPr>
            <w:tcW w:w="9365" w:type="dxa"/>
            <w:hideMark/>
          </w:tcPr>
          <w:p w14:paraId="5716FC06" w14:textId="39D044F8" w:rsidR="00AA7EAB" w:rsidRPr="00A338A8" w:rsidRDefault="00B314B5" w:rsidP="00B314B5">
            <w:pPr>
              <w:tabs>
                <w:tab w:val="left" w:pos="142"/>
              </w:tabs>
              <w:spacing w:after="0" w:line="240" w:lineRule="auto"/>
              <w:rPr>
                <w:rFonts w:ascii="Garamond" w:hAnsi="Garamond"/>
                <w:szCs w:val="24"/>
                <w:lang w:val="en-GB"/>
              </w:rPr>
            </w:pPr>
            <w:r w:rsidRPr="00A338A8">
              <w:rPr>
                <w:rFonts w:ascii="Garamond" w:hAnsi="Garamond"/>
                <w:szCs w:val="24"/>
                <w:lang w:val="en-GB"/>
              </w:rPr>
              <w:t>Yes, paediatric</w:t>
            </w:r>
          </w:p>
        </w:tc>
      </w:tr>
      <w:tr w:rsidR="00AA7EAB" w:rsidRPr="00A338A8" w14:paraId="39FF33F5" w14:textId="77777777" w:rsidTr="00AA7EAB">
        <w:tc>
          <w:tcPr>
            <w:tcW w:w="534" w:type="dxa"/>
            <w:hideMark/>
          </w:tcPr>
          <w:p w14:paraId="56E08AC5"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position w:val="-4"/>
                <w:sz w:val="32"/>
                <w:lang w:val="en-GB"/>
              </w:rPr>
              <w:t></w:t>
            </w:r>
          </w:p>
        </w:tc>
        <w:tc>
          <w:tcPr>
            <w:tcW w:w="9365" w:type="dxa"/>
            <w:hideMark/>
          </w:tcPr>
          <w:p w14:paraId="7F389D80" w14:textId="1D4D0E44" w:rsidR="00AA7EAB" w:rsidRPr="00A338A8" w:rsidRDefault="00B314B5">
            <w:pPr>
              <w:spacing w:after="0" w:line="240" w:lineRule="auto"/>
              <w:rPr>
                <w:rFonts w:eastAsia="Times New Roman"/>
                <w:b/>
                <w:bCs/>
                <w:iCs/>
                <w:sz w:val="22"/>
                <w:lang w:val="en-GB" w:eastAsia="sv-SE"/>
              </w:rPr>
            </w:pPr>
            <w:r w:rsidRPr="00A338A8">
              <w:rPr>
                <w:rFonts w:ascii="Garamond" w:hAnsi="Garamond"/>
                <w:szCs w:val="24"/>
                <w:lang w:val="en-GB"/>
              </w:rPr>
              <w:t>Yes, paediatric oncology</w:t>
            </w:r>
          </w:p>
        </w:tc>
      </w:tr>
      <w:tr w:rsidR="00AA7EAB" w:rsidRPr="00FF46C3" w14:paraId="7E68B1DD" w14:textId="77777777" w:rsidTr="00AA7EAB">
        <w:tc>
          <w:tcPr>
            <w:tcW w:w="534" w:type="dxa"/>
            <w:hideMark/>
          </w:tcPr>
          <w:p w14:paraId="0E790C9B"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position w:val="-4"/>
                <w:sz w:val="32"/>
                <w:lang w:val="en-GB"/>
              </w:rPr>
              <w:t></w:t>
            </w:r>
          </w:p>
        </w:tc>
        <w:tc>
          <w:tcPr>
            <w:tcW w:w="9365" w:type="dxa"/>
            <w:hideMark/>
          </w:tcPr>
          <w:p w14:paraId="54E55E8A" w14:textId="0FF24C80" w:rsidR="00AA7EAB" w:rsidRPr="00A338A8" w:rsidRDefault="00B314B5" w:rsidP="00B314B5">
            <w:pPr>
              <w:spacing w:after="0" w:line="240" w:lineRule="auto"/>
              <w:rPr>
                <w:rFonts w:eastAsia="Times New Roman"/>
                <w:b/>
                <w:bCs/>
                <w:iCs/>
                <w:sz w:val="22"/>
                <w:lang w:val="en-GB" w:eastAsia="sv-SE"/>
              </w:rPr>
            </w:pPr>
            <w:r w:rsidRPr="00A338A8">
              <w:rPr>
                <w:rFonts w:ascii="Garamond" w:hAnsi="Garamond"/>
                <w:lang w:val="en-GB"/>
              </w:rPr>
              <w:t>Yes, another specialist training, namely</w:t>
            </w:r>
            <w:r w:rsidR="00AA7EAB" w:rsidRPr="00A338A8">
              <w:rPr>
                <w:rFonts w:ascii="Garamond" w:hAnsi="Garamond"/>
                <w:lang w:val="en-GB"/>
              </w:rPr>
              <w:t>: _____________________________________________</w:t>
            </w:r>
          </w:p>
        </w:tc>
      </w:tr>
    </w:tbl>
    <w:p w14:paraId="117C7468" w14:textId="46001482" w:rsidR="00AA7EAB" w:rsidRPr="00A338A8" w:rsidRDefault="00AA7EAB" w:rsidP="003C0907">
      <w:pPr>
        <w:spacing w:before="240" w:after="120" w:line="240" w:lineRule="auto"/>
        <w:rPr>
          <w:rFonts w:eastAsia="Times New Roman"/>
          <w:b/>
          <w:bCs/>
          <w:iCs/>
          <w:sz w:val="22"/>
          <w:lang w:val="en-GB" w:eastAsia="sv-SE"/>
        </w:rPr>
      </w:pPr>
      <w:r w:rsidRPr="00A338A8">
        <w:rPr>
          <w:rFonts w:eastAsia="Times New Roman"/>
          <w:b/>
          <w:bCs/>
          <w:iCs/>
          <w:sz w:val="22"/>
          <w:lang w:val="en-GB" w:eastAsia="sv-SE"/>
        </w:rPr>
        <w:t>4. H</w:t>
      </w:r>
      <w:r w:rsidR="00B314B5" w:rsidRPr="00A338A8">
        <w:rPr>
          <w:rFonts w:eastAsia="Times New Roman"/>
          <w:b/>
          <w:bCs/>
          <w:iCs/>
          <w:sz w:val="22"/>
          <w:lang w:val="en-GB" w:eastAsia="sv-SE"/>
        </w:rPr>
        <w:t>ow many years have you been working in paediatric care</w:t>
      </w:r>
      <w:r w:rsidRPr="00A338A8">
        <w:rPr>
          <w:rFonts w:eastAsia="Times New Roman"/>
          <w:b/>
          <w:bCs/>
          <w:iCs/>
          <w:sz w:val="22"/>
          <w:lang w:val="en-GB" w:eastAsia="sv-SE"/>
        </w:rPr>
        <w: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365"/>
      </w:tblGrid>
      <w:tr w:rsidR="00AA7EAB" w:rsidRPr="00A338A8" w14:paraId="5E15452B" w14:textId="77777777" w:rsidTr="00AA7EAB">
        <w:tc>
          <w:tcPr>
            <w:tcW w:w="534" w:type="dxa"/>
            <w:hideMark/>
          </w:tcPr>
          <w:p w14:paraId="6E8A7CB1"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51DE7402" w14:textId="2C1CC793" w:rsidR="00AA7EAB" w:rsidRPr="00A338A8" w:rsidRDefault="00B314B5">
            <w:pPr>
              <w:spacing w:after="0" w:line="240" w:lineRule="auto"/>
              <w:rPr>
                <w:rFonts w:eastAsia="Times New Roman"/>
                <w:b/>
                <w:bCs/>
                <w:iCs/>
                <w:sz w:val="22"/>
                <w:lang w:val="en-GB" w:eastAsia="sv-SE"/>
              </w:rPr>
            </w:pPr>
            <w:r w:rsidRPr="00A338A8">
              <w:rPr>
                <w:rFonts w:ascii="Garamond" w:hAnsi="Garamond"/>
                <w:lang w:val="en-GB"/>
              </w:rPr>
              <w:t>&lt; 1 year</w:t>
            </w:r>
          </w:p>
        </w:tc>
      </w:tr>
      <w:tr w:rsidR="00AA7EAB" w:rsidRPr="00A338A8" w14:paraId="22E569E9" w14:textId="77777777" w:rsidTr="00AA7EAB">
        <w:tc>
          <w:tcPr>
            <w:tcW w:w="534" w:type="dxa"/>
            <w:hideMark/>
          </w:tcPr>
          <w:p w14:paraId="710B77A8"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5FFA5D98" w14:textId="7B74C721" w:rsidR="00AA7EAB" w:rsidRPr="00A338A8" w:rsidRDefault="00AA7EAB">
            <w:pPr>
              <w:spacing w:after="0" w:line="240" w:lineRule="auto"/>
              <w:rPr>
                <w:rFonts w:eastAsia="Times New Roman"/>
                <w:b/>
                <w:bCs/>
                <w:iCs/>
                <w:sz w:val="22"/>
                <w:lang w:val="en-GB" w:eastAsia="sv-SE"/>
              </w:rPr>
            </w:pPr>
            <w:r w:rsidRPr="00A338A8">
              <w:rPr>
                <w:rFonts w:ascii="Garamond" w:hAnsi="Garamond"/>
                <w:szCs w:val="24"/>
                <w:lang w:val="en-GB"/>
              </w:rPr>
              <w:t xml:space="preserve">1-2 </w:t>
            </w:r>
            <w:r w:rsidR="00B314B5" w:rsidRPr="00A338A8">
              <w:rPr>
                <w:rFonts w:ascii="Garamond" w:hAnsi="Garamond"/>
                <w:lang w:val="en-GB"/>
              </w:rPr>
              <w:t>years</w:t>
            </w:r>
          </w:p>
        </w:tc>
      </w:tr>
      <w:tr w:rsidR="00AA7EAB" w:rsidRPr="00A338A8" w14:paraId="5748657D" w14:textId="77777777" w:rsidTr="00AA7EAB">
        <w:tc>
          <w:tcPr>
            <w:tcW w:w="534" w:type="dxa"/>
            <w:hideMark/>
          </w:tcPr>
          <w:p w14:paraId="561CD361"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2AE611DF" w14:textId="39A61E38" w:rsidR="00AA7EAB" w:rsidRPr="00A338A8" w:rsidRDefault="00AA7EAB">
            <w:pPr>
              <w:spacing w:after="0" w:line="240" w:lineRule="auto"/>
              <w:rPr>
                <w:rFonts w:eastAsia="Times New Roman"/>
                <w:b/>
                <w:bCs/>
                <w:iCs/>
                <w:sz w:val="22"/>
                <w:lang w:val="en-GB" w:eastAsia="sv-SE"/>
              </w:rPr>
            </w:pPr>
            <w:r w:rsidRPr="00A338A8">
              <w:rPr>
                <w:rFonts w:ascii="Garamond" w:hAnsi="Garamond"/>
                <w:lang w:val="en-GB"/>
              </w:rPr>
              <w:t xml:space="preserve">3-4 </w:t>
            </w:r>
            <w:r w:rsidR="00B314B5" w:rsidRPr="00A338A8">
              <w:rPr>
                <w:rFonts w:ascii="Garamond" w:hAnsi="Garamond"/>
                <w:lang w:val="en-GB"/>
              </w:rPr>
              <w:t>years</w:t>
            </w:r>
          </w:p>
        </w:tc>
      </w:tr>
      <w:tr w:rsidR="00AA7EAB" w:rsidRPr="00A338A8" w14:paraId="12081368" w14:textId="77777777" w:rsidTr="00AA7EAB">
        <w:tc>
          <w:tcPr>
            <w:tcW w:w="534" w:type="dxa"/>
            <w:hideMark/>
          </w:tcPr>
          <w:p w14:paraId="0F6A3F36"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7A07A313" w14:textId="1C6C28C0" w:rsidR="00AA7EAB" w:rsidRPr="00A338A8" w:rsidRDefault="00AA7EAB">
            <w:pPr>
              <w:spacing w:after="0" w:line="240" w:lineRule="auto"/>
              <w:rPr>
                <w:rFonts w:eastAsia="Times New Roman"/>
                <w:b/>
                <w:bCs/>
                <w:iCs/>
                <w:sz w:val="22"/>
                <w:lang w:val="en-GB" w:eastAsia="sv-SE"/>
              </w:rPr>
            </w:pPr>
            <w:r w:rsidRPr="00A338A8">
              <w:rPr>
                <w:rFonts w:ascii="Garamond" w:hAnsi="Garamond"/>
                <w:szCs w:val="24"/>
                <w:lang w:val="en-GB"/>
              </w:rPr>
              <w:t xml:space="preserve">5-10 </w:t>
            </w:r>
            <w:r w:rsidR="00B314B5" w:rsidRPr="00A338A8">
              <w:rPr>
                <w:rFonts w:ascii="Garamond" w:hAnsi="Garamond"/>
                <w:lang w:val="en-GB"/>
              </w:rPr>
              <w:t>years</w:t>
            </w:r>
          </w:p>
        </w:tc>
      </w:tr>
      <w:tr w:rsidR="00AA7EAB" w:rsidRPr="00A338A8" w14:paraId="068FD6F2" w14:textId="77777777" w:rsidTr="00AA7EAB">
        <w:tc>
          <w:tcPr>
            <w:tcW w:w="534" w:type="dxa"/>
            <w:hideMark/>
          </w:tcPr>
          <w:p w14:paraId="5ADD27DD"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714F3421" w14:textId="082CB84E" w:rsidR="00AA7EAB" w:rsidRPr="00A338A8" w:rsidRDefault="00AA7EAB">
            <w:pPr>
              <w:spacing w:after="0" w:line="240" w:lineRule="auto"/>
              <w:rPr>
                <w:rFonts w:eastAsia="Times New Roman"/>
                <w:b/>
                <w:bCs/>
                <w:iCs/>
                <w:sz w:val="22"/>
                <w:lang w:val="en-GB" w:eastAsia="sv-SE"/>
              </w:rPr>
            </w:pPr>
            <w:r w:rsidRPr="00A338A8">
              <w:rPr>
                <w:rFonts w:ascii="Garamond" w:hAnsi="Garamond"/>
                <w:lang w:val="en-GB"/>
              </w:rPr>
              <w:t xml:space="preserve">&gt; 10 </w:t>
            </w:r>
            <w:r w:rsidR="00B314B5" w:rsidRPr="00A338A8">
              <w:rPr>
                <w:rFonts w:ascii="Garamond" w:hAnsi="Garamond"/>
                <w:lang w:val="en-GB"/>
              </w:rPr>
              <w:t>years</w:t>
            </w:r>
          </w:p>
        </w:tc>
      </w:tr>
    </w:tbl>
    <w:p w14:paraId="5735A641" w14:textId="43C4C4FF" w:rsidR="00AA7EAB" w:rsidRPr="00A338A8" w:rsidRDefault="00AA7EAB" w:rsidP="003C0907">
      <w:pPr>
        <w:spacing w:before="240" w:after="120" w:line="240" w:lineRule="auto"/>
        <w:rPr>
          <w:rFonts w:eastAsia="Times New Roman"/>
          <w:b/>
          <w:bCs/>
          <w:iCs/>
          <w:sz w:val="22"/>
          <w:lang w:val="en-GB" w:eastAsia="sv-SE"/>
        </w:rPr>
      </w:pPr>
      <w:r w:rsidRPr="00A338A8">
        <w:rPr>
          <w:rFonts w:eastAsia="Times New Roman"/>
          <w:b/>
          <w:bCs/>
          <w:iCs/>
          <w:sz w:val="22"/>
          <w:lang w:val="en-GB" w:eastAsia="sv-SE"/>
        </w:rPr>
        <w:t xml:space="preserve">5. </w:t>
      </w:r>
      <w:r w:rsidR="00B314B5" w:rsidRPr="00A338A8">
        <w:rPr>
          <w:rFonts w:eastAsia="Times New Roman"/>
          <w:b/>
          <w:bCs/>
          <w:iCs/>
          <w:sz w:val="22"/>
          <w:lang w:val="en-GB" w:eastAsia="sv-SE"/>
        </w:rPr>
        <w:t>In what type of care do you work?</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365"/>
      </w:tblGrid>
      <w:tr w:rsidR="00AA7EAB" w:rsidRPr="00A338A8" w14:paraId="17249D99" w14:textId="77777777" w:rsidTr="00AA7EAB">
        <w:tc>
          <w:tcPr>
            <w:tcW w:w="534" w:type="dxa"/>
            <w:hideMark/>
          </w:tcPr>
          <w:p w14:paraId="4037E920"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3BF73E7A" w14:textId="663A0C91" w:rsidR="00AA7EAB" w:rsidRPr="00A338A8" w:rsidRDefault="00B314B5" w:rsidP="00B314B5">
            <w:pPr>
              <w:spacing w:after="0" w:line="240" w:lineRule="auto"/>
              <w:rPr>
                <w:rFonts w:eastAsia="Times New Roman"/>
                <w:b/>
                <w:bCs/>
                <w:iCs/>
                <w:sz w:val="22"/>
                <w:lang w:val="en-GB" w:eastAsia="sv-SE"/>
              </w:rPr>
            </w:pPr>
            <w:r w:rsidRPr="00A338A8">
              <w:rPr>
                <w:rFonts w:ascii="Garamond" w:hAnsi="Garamond"/>
                <w:lang w:val="en-GB"/>
              </w:rPr>
              <w:t>Inpatient care</w:t>
            </w:r>
          </w:p>
        </w:tc>
      </w:tr>
      <w:tr w:rsidR="00AA7EAB" w:rsidRPr="00A338A8" w14:paraId="22075FD0" w14:textId="77777777" w:rsidTr="00AA7EAB">
        <w:tc>
          <w:tcPr>
            <w:tcW w:w="534" w:type="dxa"/>
            <w:hideMark/>
          </w:tcPr>
          <w:p w14:paraId="72BEB0CC"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1891877C" w14:textId="448CD501" w:rsidR="00AA7EAB" w:rsidRPr="00A338A8" w:rsidRDefault="00B314B5">
            <w:pPr>
              <w:spacing w:after="0" w:line="240" w:lineRule="auto"/>
              <w:rPr>
                <w:rFonts w:eastAsia="Times New Roman"/>
                <w:b/>
                <w:bCs/>
                <w:iCs/>
                <w:sz w:val="22"/>
                <w:lang w:val="en-GB" w:eastAsia="sv-SE"/>
              </w:rPr>
            </w:pPr>
            <w:r w:rsidRPr="00A338A8">
              <w:rPr>
                <w:rFonts w:ascii="Garamond" w:hAnsi="Garamond"/>
                <w:szCs w:val="24"/>
                <w:lang w:val="en-GB"/>
              </w:rPr>
              <w:t>Outpatient care</w:t>
            </w:r>
          </w:p>
        </w:tc>
      </w:tr>
      <w:tr w:rsidR="00AA7EAB" w:rsidRPr="00A338A8" w14:paraId="75E7EE78" w14:textId="77777777" w:rsidTr="00AA7EAB">
        <w:tc>
          <w:tcPr>
            <w:tcW w:w="534" w:type="dxa"/>
            <w:hideMark/>
          </w:tcPr>
          <w:p w14:paraId="0FF37825" w14:textId="77777777" w:rsidR="00AA7EAB" w:rsidRPr="00A338A8" w:rsidRDefault="00AA7EAB">
            <w:pPr>
              <w:spacing w:after="0" w:line="240" w:lineRule="auto"/>
              <w:rPr>
                <w:rFonts w:eastAsia="Times New Roman"/>
                <w:b/>
                <w:bCs/>
                <w:iCs/>
                <w:sz w:val="22"/>
                <w:lang w:val="en-GB" w:eastAsia="sv-SE"/>
              </w:rPr>
            </w:pPr>
            <w:r w:rsidRPr="00A338A8">
              <w:rPr>
                <w:rFonts w:ascii="Wingdings" w:hAnsi="Wingdings"/>
                <w:color w:val="000000" w:themeColor="text1"/>
                <w:position w:val="-4"/>
                <w:sz w:val="32"/>
                <w:lang w:val="en-GB"/>
              </w:rPr>
              <w:t></w:t>
            </w:r>
          </w:p>
        </w:tc>
        <w:tc>
          <w:tcPr>
            <w:tcW w:w="9365" w:type="dxa"/>
            <w:hideMark/>
          </w:tcPr>
          <w:p w14:paraId="0A54E528" w14:textId="2AF075B5" w:rsidR="00AA7EAB" w:rsidRPr="00A338A8" w:rsidRDefault="00B314B5" w:rsidP="00B314B5">
            <w:pPr>
              <w:spacing w:after="0" w:line="240" w:lineRule="auto"/>
              <w:rPr>
                <w:rFonts w:eastAsia="Times New Roman"/>
                <w:b/>
                <w:bCs/>
                <w:iCs/>
                <w:sz w:val="22"/>
                <w:lang w:val="en-GB" w:eastAsia="sv-SE"/>
              </w:rPr>
            </w:pPr>
            <w:r w:rsidRPr="00A338A8">
              <w:rPr>
                <w:rFonts w:ascii="Garamond" w:hAnsi="Garamond"/>
                <w:lang w:val="en-GB"/>
              </w:rPr>
              <w:t>Other</w:t>
            </w:r>
            <w:r w:rsidR="00AA7EAB" w:rsidRPr="00A338A8">
              <w:rPr>
                <w:rFonts w:ascii="Garamond" w:hAnsi="Garamond"/>
                <w:lang w:val="en-GB"/>
              </w:rPr>
              <w:t>, n</w:t>
            </w:r>
            <w:r w:rsidRPr="00A338A8">
              <w:rPr>
                <w:rFonts w:ascii="Garamond" w:hAnsi="Garamond"/>
                <w:lang w:val="en-GB"/>
              </w:rPr>
              <w:t>amely</w:t>
            </w:r>
            <w:r w:rsidR="00AA7EAB" w:rsidRPr="00A338A8">
              <w:rPr>
                <w:rFonts w:ascii="Garamond" w:hAnsi="Garamond"/>
                <w:lang w:val="en-GB"/>
              </w:rPr>
              <w:t xml:space="preserve">: </w:t>
            </w:r>
            <w:r w:rsidR="00AA7EAB" w:rsidRPr="00A338A8">
              <w:rPr>
                <w:rFonts w:ascii="Garamond" w:hAnsi="Garamond"/>
                <w:lang w:val="en-GB"/>
              </w:rPr>
              <w:softHyphen/>
            </w:r>
            <w:r w:rsidR="00AA7EAB" w:rsidRPr="00A338A8">
              <w:rPr>
                <w:rFonts w:ascii="Garamond" w:hAnsi="Garamond"/>
                <w:lang w:val="en-GB"/>
              </w:rPr>
              <w:softHyphen/>
              <w:t>_______________________________________________________</w:t>
            </w:r>
          </w:p>
        </w:tc>
      </w:tr>
    </w:tbl>
    <w:p w14:paraId="5DB4619C" w14:textId="5B96F8A6" w:rsidR="00AA7EAB" w:rsidRPr="00A338A8" w:rsidRDefault="00B314B5" w:rsidP="003C0907">
      <w:pPr>
        <w:spacing w:before="240" w:after="120"/>
        <w:rPr>
          <w:lang w:val="en-GB" w:eastAsia="sv-SE"/>
        </w:rPr>
      </w:pPr>
      <w:r w:rsidRPr="00A338A8">
        <w:rPr>
          <w:rFonts w:eastAsia="Times New Roman"/>
          <w:b/>
          <w:bCs/>
          <w:iCs/>
          <w:sz w:val="22"/>
          <w:lang w:val="en-GB" w:eastAsia="sv-SE"/>
        </w:rPr>
        <w:t>6. At which paediatric cancer centre do you work?</w:t>
      </w:r>
      <w:r w:rsidR="00AA7EAB" w:rsidRPr="00A338A8">
        <w:rPr>
          <w:lang w:val="en-GB" w:eastAsia="sv-SE"/>
        </w:rPr>
        <w:t xml:space="preserve"> _________________________________________</w:t>
      </w:r>
    </w:p>
    <w:p w14:paraId="6C118CCA" w14:textId="6187FC2A" w:rsidR="00AA7EAB" w:rsidRPr="00A338A8" w:rsidRDefault="00B314B5" w:rsidP="003C0907">
      <w:pPr>
        <w:spacing w:before="240" w:after="120"/>
        <w:rPr>
          <w:rFonts w:eastAsia="Times New Roman"/>
          <w:b/>
          <w:bCs/>
          <w:iCs/>
          <w:sz w:val="22"/>
          <w:lang w:val="en-GB" w:eastAsia="sv-SE"/>
        </w:rPr>
      </w:pPr>
      <w:r w:rsidRPr="00A338A8">
        <w:rPr>
          <w:rFonts w:eastAsia="Times New Roman"/>
          <w:b/>
          <w:bCs/>
          <w:iCs/>
          <w:sz w:val="22"/>
          <w:lang w:val="en-GB" w:eastAsia="sv-SE"/>
        </w:rPr>
        <w:t>7. Is direct patient care included in your duties?</w:t>
      </w:r>
    </w:p>
    <w:tbl>
      <w:tblPr>
        <w:tblW w:w="0" w:type="auto"/>
        <w:tblCellSpacing w:w="15" w:type="dxa"/>
        <w:tblLook w:val="04A0" w:firstRow="1" w:lastRow="0" w:firstColumn="1" w:lastColumn="0" w:noHBand="0" w:noVBand="1"/>
      </w:tblPr>
      <w:tblGrid>
        <w:gridCol w:w="471"/>
        <w:gridCol w:w="694"/>
        <w:gridCol w:w="4864"/>
        <w:gridCol w:w="2780"/>
      </w:tblGrid>
      <w:tr w:rsidR="00AA7EAB" w:rsidRPr="00A338A8" w14:paraId="7B0E7099" w14:textId="77777777" w:rsidTr="00AA7EAB">
        <w:trPr>
          <w:trHeight w:val="300"/>
          <w:tblCellSpacing w:w="15" w:type="dxa"/>
        </w:trPr>
        <w:tc>
          <w:tcPr>
            <w:tcW w:w="426" w:type="dxa"/>
            <w:tcMar>
              <w:top w:w="15" w:type="dxa"/>
              <w:left w:w="15" w:type="dxa"/>
              <w:bottom w:w="15" w:type="dxa"/>
              <w:right w:w="15" w:type="dxa"/>
            </w:tcMar>
            <w:vAlign w:val="center"/>
            <w:hideMark/>
          </w:tcPr>
          <w:p w14:paraId="78530988" w14:textId="77777777" w:rsidR="00AA7EAB" w:rsidRPr="00A338A8" w:rsidRDefault="00AA7EAB">
            <w:pPr>
              <w:spacing w:after="0" w:line="240" w:lineRule="auto"/>
              <w:rPr>
                <w:sz w:val="28"/>
                <w:lang w:val="en-GB" w:eastAsia="sv-SE"/>
              </w:rPr>
            </w:pPr>
            <w:r w:rsidRPr="00A338A8">
              <w:rPr>
                <w:rFonts w:ascii="Wingdings" w:hAnsi="Wingdings"/>
                <w:position w:val="-4"/>
                <w:sz w:val="28"/>
                <w:lang w:val="en-GB"/>
              </w:rPr>
              <w:t></w:t>
            </w:r>
          </w:p>
        </w:tc>
        <w:tc>
          <w:tcPr>
            <w:tcW w:w="664" w:type="dxa"/>
            <w:tcMar>
              <w:top w:w="15" w:type="dxa"/>
              <w:left w:w="15" w:type="dxa"/>
              <w:bottom w:w="15" w:type="dxa"/>
              <w:right w:w="15" w:type="dxa"/>
            </w:tcMar>
            <w:vAlign w:val="center"/>
            <w:hideMark/>
          </w:tcPr>
          <w:p w14:paraId="24A192AE" w14:textId="49F1489A" w:rsidR="00AA7EAB" w:rsidRPr="00A338A8" w:rsidRDefault="00AA7EAB" w:rsidP="00B314B5">
            <w:pPr>
              <w:tabs>
                <w:tab w:val="left" w:pos="142"/>
              </w:tabs>
              <w:spacing w:after="0" w:line="240" w:lineRule="auto"/>
              <w:rPr>
                <w:lang w:val="en-GB" w:eastAsia="sv-SE"/>
              </w:rPr>
            </w:pPr>
            <w:r w:rsidRPr="00A338A8">
              <w:rPr>
                <w:rFonts w:ascii="Garamond" w:hAnsi="Garamond"/>
                <w:lang w:val="en-GB"/>
              </w:rPr>
              <w:t>N</w:t>
            </w:r>
            <w:r w:rsidR="00B314B5" w:rsidRPr="00A338A8">
              <w:rPr>
                <w:rFonts w:ascii="Garamond" w:hAnsi="Garamond"/>
                <w:lang w:val="en-GB"/>
              </w:rPr>
              <w:t>o</w:t>
            </w:r>
          </w:p>
        </w:tc>
        <w:tc>
          <w:tcPr>
            <w:tcW w:w="4834" w:type="dxa"/>
            <w:tcMar>
              <w:top w:w="15" w:type="dxa"/>
              <w:left w:w="15" w:type="dxa"/>
              <w:bottom w:w="15" w:type="dxa"/>
              <w:right w:w="15" w:type="dxa"/>
            </w:tcMar>
            <w:vAlign w:val="center"/>
          </w:tcPr>
          <w:p w14:paraId="6584E2D1" w14:textId="77777777" w:rsidR="00AA7EAB" w:rsidRPr="00A338A8" w:rsidRDefault="00AA7EAB">
            <w:pPr>
              <w:tabs>
                <w:tab w:val="left" w:pos="142"/>
              </w:tabs>
              <w:spacing w:after="0" w:line="240" w:lineRule="auto"/>
              <w:rPr>
                <w:lang w:val="en-GB" w:eastAsia="sv-SE"/>
              </w:rPr>
            </w:pPr>
          </w:p>
        </w:tc>
        <w:tc>
          <w:tcPr>
            <w:tcW w:w="2735" w:type="dxa"/>
            <w:tcMar>
              <w:top w:w="15" w:type="dxa"/>
              <w:left w:w="15" w:type="dxa"/>
              <w:bottom w:w="15" w:type="dxa"/>
              <w:right w:w="15" w:type="dxa"/>
            </w:tcMar>
            <w:vAlign w:val="center"/>
          </w:tcPr>
          <w:p w14:paraId="35FE6250" w14:textId="77777777" w:rsidR="00AA7EAB" w:rsidRPr="00A338A8" w:rsidRDefault="00AA7EAB">
            <w:pPr>
              <w:tabs>
                <w:tab w:val="left" w:pos="142"/>
              </w:tabs>
              <w:spacing w:after="0" w:line="240" w:lineRule="auto"/>
              <w:rPr>
                <w:lang w:val="en-GB" w:eastAsia="sv-SE"/>
              </w:rPr>
            </w:pPr>
          </w:p>
        </w:tc>
      </w:tr>
      <w:tr w:rsidR="00AA7EAB" w:rsidRPr="00A338A8" w14:paraId="5ADDA760" w14:textId="77777777" w:rsidTr="00AA7EAB">
        <w:trPr>
          <w:trHeight w:val="232"/>
          <w:tblCellSpacing w:w="15" w:type="dxa"/>
        </w:trPr>
        <w:tc>
          <w:tcPr>
            <w:tcW w:w="426" w:type="dxa"/>
            <w:tcMar>
              <w:top w:w="15" w:type="dxa"/>
              <w:left w:w="15" w:type="dxa"/>
              <w:bottom w:w="15" w:type="dxa"/>
              <w:right w:w="15" w:type="dxa"/>
            </w:tcMar>
            <w:vAlign w:val="center"/>
            <w:hideMark/>
          </w:tcPr>
          <w:p w14:paraId="7402A01B" w14:textId="77777777" w:rsidR="00AA7EAB" w:rsidRPr="00A338A8" w:rsidRDefault="00AA7EAB">
            <w:pPr>
              <w:spacing w:after="0" w:line="240" w:lineRule="auto"/>
              <w:rPr>
                <w:sz w:val="28"/>
                <w:lang w:val="en-GB" w:eastAsia="sv-SE"/>
              </w:rPr>
            </w:pPr>
            <w:r w:rsidRPr="00A338A8">
              <w:rPr>
                <w:rFonts w:ascii="Wingdings" w:hAnsi="Wingdings"/>
                <w:position w:val="-4"/>
                <w:sz w:val="28"/>
                <w:lang w:val="en-GB"/>
              </w:rPr>
              <w:t></w:t>
            </w:r>
          </w:p>
        </w:tc>
        <w:tc>
          <w:tcPr>
            <w:tcW w:w="8293" w:type="dxa"/>
            <w:gridSpan w:val="3"/>
            <w:tcMar>
              <w:top w:w="15" w:type="dxa"/>
              <w:left w:w="15" w:type="dxa"/>
              <w:bottom w:w="15" w:type="dxa"/>
              <w:right w:w="15" w:type="dxa"/>
            </w:tcMar>
            <w:vAlign w:val="center"/>
            <w:hideMark/>
          </w:tcPr>
          <w:p w14:paraId="23C515AF" w14:textId="3886AFB2" w:rsidR="00AA7EAB" w:rsidRPr="00A338A8" w:rsidRDefault="00B314B5">
            <w:pPr>
              <w:tabs>
                <w:tab w:val="left" w:pos="142"/>
              </w:tabs>
              <w:spacing w:after="0" w:line="240" w:lineRule="auto"/>
              <w:rPr>
                <w:lang w:val="en-GB" w:eastAsia="sv-SE"/>
              </w:rPr>
            </w:pPr>
            <w:r w:rsidRPr="00A338A8">
              <w:rPr>
                <w:rFonts w:ascii="Garamond" w:hAnsi="Garamond"/>
                <w:lang w:val="en-GB"/>
              </w:rPr>
              <w:t>Yes</w:t>
            </w:r>
          </w:p>
        </w:tc>
      </w:tr>
    </w:tbl>
    <w:p w14:paraId="440148FE" w14:textId="77777777" w:rsidR="00523E70" w:rsidRDefault="00523E70" w:rsidP="00C33B61">
      <w:pPr>
        <w:spacing w:after="240" w:line="240" w:lineRule="auto"/>
        <w:rPr>
          <w:rFonts w:asciiTheme="majorHAnsi" w:hAnsiTheme="majorHAnsi"/>
          <w:b/>
          <w:color w:val="000000" w:themeColor="text1"/>
          <w:sz w:val="28"/>
          <w:lang w:val="en-GB" w:eastAsia="sv-SE"/>
        </w:rPr>
      </w:pPr>
    </w:p>
    <w:p w14:paraId="18D4E6F6" w14:textId="77777777" w:rsidR="00523E70" w:rsidRDefault="00523E70">
      <w:pPr>
        <w:spacing w:after="0" w:line="240" w:lineRule="auto"/>
        <w:rPr>
          <w:rFonts w:asciiTheme="majorHAnsi" w:hAnsiTheme="majorHAnsi"/>
          <w:b/>
          <w:color w:val="000000" w:themeColor="text1"/>
          <w:sz w:val="28"/>
          <w:lang w:val="en-GB" w:eastAsia="sv-SE"/>
        </w:rPr>
      </w:pPr>
      <w:r>
        <w:rPr>
          <w:rFonts w:asciiTheme="majorHAnsi" w:hAnsiTheme="majorHAnsi"/>
          <w:b/>
          <w:color w:val="000000" w:themeColor="text1"/>
          <w:sz w:val="28"/>
          <w:lang w:val="en-GB" w:eastAsia="sv-SE"/>
        </w:rPr>
        <w:br w:type="page"/>
      </w:r>
    </w:p>
    <w:p w14:paraId="4CDA5F45" w14:textId="7A78CCB3" w:rsidR="00BC38B0" w:rsidRPr="00A338A8" w:rsidRDefault="00035AA0" w:rsidP="00C33B61">
      <w:pPr>
        <w:spacing w:after="240" w:line="240" w:lineRule="auto"/>
        <w:rPr>
          <w:rFonts w:asciiTheme="majorHAnsi" w:hAnsiTheme="majorHAnsi"/>
          <w:b/>
          <w:color w:val="000000" w:themeColor="text1"/>
          <w:sz w:val="28"/>
          <w:lang w:val="en-GB" w:eastAsia="sv-SE"/>
        </w:rPr>
      </w:pPr>
      <w:r w:rsidRPr="00A338A8">
        <w:rPr>
          <w:b/>
          <w:sz w:val="28"/>
          <w:szCs w:val="28"/>
          <w:lang w:val="en-GB"/>
        </w:rPr>
        <w:lastRenderedPageBreak/>
        <w:t xml:space="preserve">Not speaking the same language - communication </w:t>
      </w:r>
      <w:r w:rsidR="003F6635">
        <w:rPr>
          <w:b/>
          <w:sz w:val="28"/>
          <w:szCs w:val="28"/>
          <w:lang w:val="en-GB"/>
        </w:rPr>
        <w:t>over</w:t>
      </w:r>
      <w:r w:rsidRPr="00A338A8">
        <w:rPr>
          <w:b/>
          <w:sz w:val="28"/>
          <w:szCs w:val="28"/>
          <w:lang w:val="en-GB"/>
        </w:rPr>
        <w:t xml:space="preserve"> language barriers</w:t>
      </w:r>
    </w:p>
    <w:p w14:paraId="1D3F5680" w14:textId="70EDD28F" w:rsidR="00035AA0" w:rsidRPr="00A338A8" w:rsidRDefault="00035AA0" w:rsidP="002C3614">
      <w:pPr>
        <w:spacing w:after="0"/>
        <w:rPr>
          <w:lang w:val="en-GB"/>
        </w:rPr>
      </w:pPr>
      <w:r w:rsidRPr="00A338A8">
        <w:rPr>
          <w:rFonts w:ascii="Garamond" w:hAnsi="Garamond"/>
          <w:lang w:val="en-GB"/>
        </w:rPr>
        <w:t>Think of your experiences in your current work when you answer the following questions. If you work at several units, think of the unit where you work the most. There are open questions if you wish to describe or explain something.</w:t>
      </w:r>
    </w:p>
    <w:p w14:paraId="0A046E00" w14:textId="3C69E096" w:rsidR="0027361C" w:rsidRPr="00A338A8" w:rsidRDefault="00C33B61" w:rsidP="00FB684C">
      <w:pPr>
        <w:spacing w:before="240" w:after="120" w:line="320" w:lineRule="exact"/>
        <w:rPr>
          <w:rFonts w:eastAsia="Times New Roman"/>
          <w:b/>
          <w:bCs/>
          <w:iCs/>
          <w:sz w:val="22"/>
          <w:lang w:val="en-GB" w:eastAsia="sv-SE"/>
        </w:rPr>
      </w:pPr>
      <w:r w:rsidRPr="00A338A8">
        <w:rPr>
          <w:rFonts w:eastAsia="Times New Roman"/>
          <w:b/>
          <w:bCs/>
          <w:iCs/>
          <w:sz w:val="22"/>
          <w:lang w:val="en-GB" w:eastAsia="sv-SE"/>
        </w:rPr>
        <w:t>1</w:t>
      </w:r>
      <w:r w:rsidR="0027361C" w:rsidRPr="00A338A8">
        <w:rPr>
          <w:rFonts w:eastAsia="Times New Roman"/>
          <w:b/>
          <w:bCs/>
          <w:iCs/>
          <w:sz w:val="22"/>
          <w:lang w:val="en-GB" w:eastAsia="sv-SE"/>
        </w:rPr>
        <w:t xml:space="preserve">. </w:t>
      </w:r>
      <w:r w:rsidR="00035AA0" w:rsidRPr="00A338A8">
        <w:rPr>
          <w:rFonts w:eastAsia="Times New Roman"/>
          <w:b/>
          <w:bCs/>
          <w:iCs/>
          <w:sz w:val="22"/>
          <w:lang w:val="en-GB" w:eastAsia="sv-SE"/>
        </w:rPr>
        <w:t>Do you speak any languages other than Swedish fluently?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1"/>
        <w:gridCol w:w="8338"/>
      </w:tblGrid>
      <w:tr w:rsidR="0065067D" w:rsidRPr="00A338A8" w14:paraId="7E72668C" w14:textId="77777777" w:rsidTr="00A82B05">
        <w:trPr>
          <w:trHeight w:val="300"/>
          <w:tblCellSpacing w:w="15" w:type="dxa"/>
        </w:trPr>
        <w:tc>
          <w:tcPr>
            <w:tcW w:w="426" w:type="dxa"/>
            <w:vAlign w:val="center"/>
            <w:hideMark/>
          </w:tcPr>
          <w:p w14:paraId="1C9273C0"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396F5090" w14:textId="7E0A447A" w:rsidR="0065067D" w:rsidRPr="00A338A8" w:rsidRDefault="00035AA0" w:rsidP="00A82B05">
            <w:pPr>
              <w:tabs>
                <w:tab w:val="left" w:pos="142"/>
              </w:tabs>
              <w:spacing w:after="0" w:line="240" w:lineRule="auto"/>
              <w:rPr>
                <w:lang w:val="en-GB" w:eastAsia="sv-SE"/>
              </w:rPr>
            </w:pPr>
            <w:r w:rsidRPr="00A338A8">
              <w:rPr>
                <w:rFonts w:ascii="Garamond" w:hAnsi="Garamond"/>
                <w:lang w:val="en-GB"/>
              </w:rPr>
              <w:t>No</w:t>
            </w:r>
          </w:p>
        </w:tc>
      </w:tr>
      <w:tr w:rsidR="0065067D" w:rsidRPr="00A338A8" w14:paraId="00395A5E" w14:textId="77777777" w:rsidTr="00A82B05">
        <w:trPr>
          <w:trHeight w:val="232"/>
          <w:tblCellSpacing w:w="15" w:type="dxa"/>
        </w:trPr>
        <w:tc>
          <w:tcPr>
            <w:tcW w:w="426" w:type="dxa"/>
            <w:vAlign w:val="center"/>
            <w:hideMark/>
          </w:tcPr>
          <w:p w14:paraId="05D4F895"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56511903" w14:textId="0217FF70" w:rsidR="0065067D" w:rsidRPr="00A338A8" w:rsidRDefault="00035AA0" w:rsidP="00035AA0">
            <w:pPr>
              <w:tabs>
                <w:tab w:val="left" w:pos="142"/>
              </w:tabs>
              <w:spacing w:after="0" w:line="240" w:lineRule="auto"/>
              <w:rPr>
                <w:lang w:val="en-GB" w:eastAsia="sv-SE"/>
              </w:rPr>
            </w:pPr>
            <w:r w:rsidRPr="00A338A8">
              <w:rPr>
                <w:rFonts w:ascii="Garamond" w:hAnsi="Garamond"/>
                <w:lang w:val="en-GB"/>
              </w:rPr>
              <w:t>Yes</w:t>
            </w:r>
            <w:r w:rsidR="0065067D" w:rsidRPr="00A338A8">
              <w:rPr>
                <w:rFonts w:ascii="Garamond" w:hAnsi="Garamond"/>
                <w:lang w:val="en-GB"/>
              </w:rPr>
              <w:t>, n</w:t>
            </w:r>
            <w:r w:rsidRPr="00A338A8">
              <w:rPr>
                <w:rFonts w:ascii="Garamond" w:hAnsi="Garamond"/>
                <w:lang w:val="en-GB"/>
              </w:rPr>
              <w:t>amely</w:t>
            </w:r>
            <w:r w:rsidR="0065067D" w:rsidRPr="00A338A8">
              <w:rPr>
                <w:rFonts w:ascii="Garamond" w:hAnsi="Garamond"/>
                <w:lang w:val="en-GB"/>
              </w:rPr>
              <w:t>: __________________________________________________________</w:t>
            </w:r>
          </w:p>
        </w:tc>
      </w:tr>
    </w:tbl>
    <w:p w14:paraId="2DD8707B" w14:textId="2A442EF5" w:rsidR="0075776A" w:rsidRPr="00A338A8" w:rsidRDefault="0075776A" w:rsidP="00142D9E">
      <w:pPr>
        <w:spacing w:before="360" w:after="120" w:line="320" w:lineRule="exact"/>
        <w:rPr>
          <w:rFonts w:eastAsia="Times New Roman"/>
          <w:b/>
          <w:bCs/>
          <w:iCs/>
          <w:sz w:val="22"/>
          <w:lang w:val="en-GB" w:eastAsia="sv-SE"/>
        </w:rPr>
      </w:pPr>
      <w:r w:rsidRPr="00A338A8">
        <w:rPr>
          <w:rFonts w:ascii="Garamond" w:hAnsi="Garamond"/>
          <w:b/>
          <w:noProof/>
          <w:color w:val="000000" w:themeColor="text1"/>
          <w:sz w:val="28"/>
          <w:lang w:eastAsia="sv-SE"/>
        </w:rPr>
        <mc:AlternateContent>
          <mc:Choice Requires="wps">
            <w:drawing>
              <wp:anchor distT="0" distB="0" distL="114300" distR="114300" simplePos="0" relativeHeight="251677696" behindDoc="0" locked="0" layoutInCell="1" allowOverlap="1" wp14:anchorId="4F7010F9" wp14:editId="6354F518">
                <wp:simplePos x="0" y="0"/>
                <wp:positionH relativeFrom="column">
                  <wp:posOffset>-28575</wp:posOffset>
                </wp:positionH>
                <wp:positionV relativeFrom="paragraph">
                  <wp:posOffset>59690</wp:posOffset>
                </wp:positionV>
                <wp:extent cx="5505450" cy="476250"/>
                <wp:effectExtent l="0" t="0" r="19050" b="19050"/>
                <wp:wrapNone/>
                <wp:docPr id="30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76250"/>
                        </a:xfrm>
                        <a:prstGeom prst="rect">
                          <a:avLst/>
                        </a:prstGeom>
                        <a:solidFill>
                          <a:srgbClr val="FFFFFF"/>
                        </a:solidFill>
                        <a:ln w="9525">
                          <a:solidFill>
                            <a:srgbClr val="000000"/>
                          </a:solidFill>
                          <a:miter lim="800000"/>
                          <a:headEnd/>
                          <a:tailEnd/>
                        </a:ln>
                      </wps:spPr>
                      <wps:txbx>
                        <w:txbxContent>
                          <w:p w14:paraId="397FB7A1" w14:textId="6CDD7E0C" w:rsidR="007C2EBC" w:rsidRPr="00A338A8" w:rsidRDefault="007C2EBC" w:rsidP="00F371F2">
                            <w:pPr>
                              <w:spacing w:after="0" w:line="240" w:lineRule="auto"/>
                              <w:rPr>
                                <w:rFonts w:ascii="Garamond" w:hAnsi="Garamond"/>
                                <w:lang w:val="en-GB"/>
                              </w:rPr>
                            </w:pPr>
                            <w:r w:rsidRPr="00A338A8">
                              <w:rPr>
                                <w:rFonts w:ascii="Garamond" w:hAnsi="Garamond"/>
                                <w:lang w:val="en-GB"/>
                              </w:rPr>
                              <w:t>An "interpreter" is a person who interprets on site or via telephone/video technology, booked through an interpreting agency.</w:t>
                            </w:r>
                          </w:p>
                          <w:p w14:paraId="294D67F2" w14:textId="69F93E31" w:rsidR="007C2EBC" w:rsidRPr="00FF46C3" w:rsidRDefault="007C2EBC">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4F7010F9" id="_x0000_t202" coordsize="21600,21600" o:spt="202" path="m,l,21600r21600,l21600,xe">
                <v:stroke joinstyle="miter"/>
                <v:path gradientshapeok="t" o:connecttype="rect"/>
              </v:shapetype>
              <v:shape id="Textruta 2" o:spid="_x0000_s1026" type="#_x0000_t202" style="position:absolute;margin-left:-2.25pt;margin-top:4.7pt;width:433.5pt;height:3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">
                <v:textbox>
                  <w:txbxContent>
                    <w:p w14:paraId="397FB7A1" w14:textId="6CDD7E0C" w:rsidR="007C2EBC" w:rsidRPr="00A338A8" w:rsidRDefault="007C2EBC" w:rsidP="00F371F2">
                      <w:pPr>
                        <w:spacing w:after="0" w:line="240" w:lineRule="auto"/>
                        <w:rPr>
                          <w:rFonts w:ascii="Garamond" w:hAnsi="Garamond"/>
                          <w:lang w:val="en-GB"/>
                        </w:rPr>
                      </w:pPr>
                      <w:r w:rsidRPr="00A338A8">
                        <w:rPr>
                          <w:rFonts w:ascii="Garamond" w:hAnsi="Garamond"/>
                          <w:lang w:val="en-GB"/>
                        </w:rPr>
                        <w:t>An "interpreter" is a person who interprets on site or via telephone/video technology, booked through an interpreting agency.</w:t>
                      </w:r>
                    </w:p>
                    <w:p w14:paraId="294D67F2" w14:textId="69F93E31" w:rsidR="007C2EBC" w:rsidRDefault="007C2EBC"/>
                  </w:txbxContent>
                </v:textbox>
              </v:shape>
            </w:pict>
          </mc:Fallback>
        </mc:AlternateContent>
      </w:r>
    </w:p>
    <w:p w14:paraId="60D39589" w14:textId="16794AF6" w:rsidR="0027361C" w:rsidRPr="00A338A8" w:rsidRDefault="00C33B61" w:rsidP="002027D9">
      <w:pPr>
        <w:spacing w:before="360" w:after="120" w:line="320" w:lineRule="exact"/>
        <w:rPr>
          <w:rFonts w:eastAsia="Times New Roman"/>
          <w:b/>
          <w:bCs/>
          <w:iCs/>
          <w:sz w:val="22"/>
          <w:lang w:val="en-GB" w:eastAsia="sv-SE"/>
        </w:rPr>
      </w:pPr>
      <w:r w:rsidRPr="00A338A8">
        <w:rPr>
          <w:rFonts w:eastAsia="Times New Roman"/>
          <w:b/>
          <w:bCs/>
          <w:iCs/>
          <w:sz w:val="22"/>
          <w:lang w:val="en-GB" w:eastAsia="sv-SE"/>
        </w:rPr>
        <w:t>2</w:t>
      </w:r>
      <w:r w:rsidR="0027361C" w:rsidRPr="00A338A8">
        <w:rPr>
          <w:rFonts w:eastAsia="Times New Roman"/>
          <w:b/>
          <w:bCs/>
          <w:iCs/>
          <w:sz w:val="22"/>
          <w:lang w:val="en-GB" w:eastAsia="sv-SE"/>
        </w:rPr>
        <w:t xml:space="preserve">. </w:t>
      </w:r>
      <w:r w:rsidR="002027D9" w:rsidRPr="00A338A8">
        <w:rPr>
          <w:rFonts w:eastAsia="Times New Roman"/>
          <w:b/>
          <w:bCs/>
          <w:iCs/>
          <w:sz w:val="22"/>
          <w:lang w:val="en-GB" w:eastAsia="sv-SE"/>
        </w:rPr>
        <w:t>Have you received education or training in using an interpreter at work?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1"/>
        <w:gridCol w:w="8338"/>
      </w:tblGrid>
      <w:tr w:rsidR="0065067D" w:rsidRPr="00A338A8" w14:paraId="572A2399" w14:textId="77777777" w:rsidTr="00A82B05">
        <w:trPr>
          <w:trHeight w:val="300"/>
          <w:tblCellSpacing w:w="15" w:type="dxa"/>
        </w:trPr>
        <w:tc>
          <w:tcPr>
            <w:tcW w:w="426" w:type="dxa"/>
            <w:vAlign w:val="center"/>
            <w:hideMark/>
          </w:tcPr>
          <w:p w14:paraId="4B30A061"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23859822" w14:textId="5C8F36A6" w:rsidR="0065067D" w:rsidRPr="00A338A8" w:rsidRDefault="0065067D" w:rsidP="002027D9">
            <w:pPr>
              <w:tabs>
                <w:tab w:val="left" w:pos="142"/>
              </w:tabs>
              <w:spacing w:after="0" w:line="240" w:lineRule="auto"/>
              <w:rPr>
                <w:lang w:val="en-GB" w:eastAsia="sv-SE"/>
              </w:rPr>
            </w:pPr>
            <w:r w:rsidRPr="00A338A8">
              <w:rPr>
                <w:rFonts w:ascii="Garamond" w:hAnsi="Garamond"/>
                <w:lang w:val="en-GB"/>
              </w:rPr>
              <w:t>N</w:t>
            </w:r>
            <w:r w:rsidR="002027D9" w:rsidRPr="00A338A8">
              <w:rPr>
                <w:rFonts w:ascii="Garamond" w:hAnsi="Garamond"/>
                <w:lang w:val="en-GB"/>
              </w:rPr>
              <w:t>o</w:t>
            </w:r>
          </w:p>
        </w:tc>
      </w:tr>
      <w:tr w:rsidR="0065067D" w:rsidRPr="00A338A8" w14:paraId="6B1DC4B6" w14:textId="77777777" w:rsidTr="00A82B05">
        <w:trPr>
          <w:trHeight w:val="232"/>
          <w:tblCellSpacing w:w="15" w:type="dxa"/>
        </w:trPr>
        <w:tc>
          <w:tcPr>
            <w:tcW w:w="426" w:type="dxa"/>
            <w:vAlign w:val="center"/>
            <w:hideMark/>
          </w:tcPr>
          <w:p w14:paraId="06A476DB"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6E7073F7" w14:textId="3BBB414F" w:rsidR="0065067D" w:rsidRPr="00A338A8" w:rsidRDefault="002027D9" w:rsidP="002027D9">
            <w:pPr>
              <w:tabs>
                <w:tab w:val="left" w:pos="142"/>
              </w:tabs>
              <w:spacing w:after="0" w:line="240" w:lineRule="auto"/>
              <w:rPr>
                <w:lang w:val="en-GB" w:eastAsia="sv-SE"/>
              </w:rPr>
            </w:pPr>
            <w:r w:rsidRPr="00A338A8">
              <w:rPr>
                <w:rFonts w:ascii="Garamond" w:hAnsi="Garamond"/>
                <w:lang w:val="en-GB"/>
              </w:rPr>
              <w:t>Yes</w:t>
            </w:r>
            <w:r w:rsidR="0065067D" w:rsidRPr="00A338A8">
              <w:rPr>
                <w:rFonts w:ascii="Garamond" w:hAnsi="Garamond"/>
                <w:lang w:val="en-GB"/>
              </w:rPr>
              <w:t>, n</w:t>
            </w:r>
            <w:r w:rsidRPr="00A338A8">
              <w:rPr>
                <w:rFonts w:ascii="Garamond" w:hAnsi="Garamond"/>
                <w:lang w:val="en-GB"/>
              </w:rPr>
              <w:t>amely</w:t>
            </w:r>
            <w:r w:rsidR="0065067D" w:rsidRPr="00A338A8">
              <w:rPr>
                <w:rFonts w:ascii="Garamond" w:hAnsi="Garamond"/>
                <w:lang w:val="en-GB"/>
              </w:rPr>
              <w:t>: __________________________________________________________</w:t>
            </w:r>
          </w:p>
        </w:tc>
      </w:tr>
    </w:tbl>
    <w:p w14:paraId="2C5AE021" w14:textId="1B316392" w:rsidR="002027D9" w:rsidRPr="00A338A8" w:rsidRDefault="00C33B61" w:rsidP="00863FCE">
      <w:pPr>
        <w:spacing w:before="240" w:after="120" w:line="320" w:lineRule="exact"/>
        <w:rPr>
          <w:rFonts w:eastAsia="Times New Roman"/>
          <w:b/>
          <w:bCs/>
          <w:iCs/>
          <w:sz w:val="22"/>
          <w:lang w:val="en-GB" w:eastAsia="sv-SE"/>
        </w:rPr>
      </w:pPr>
      <w:r w:rsidRPr="00A338A8">
        <w:rPr>
          <w:rFonts w:eastAsia="Times New Roman"/>
          <w:b/>
          <w:bCs/>
          <w:iCs/>
          <w:sz w:val="22"/>
          <w:lang w:val="en-GB" w:eastAsia="sv-SE"/>
        </w:rPr>
        <w:t>3</w:t>
      </w:r>
      <w:r w:rsidR="002027D9" w:rsidRPr="00A338A8">
        <w:rPr>
          <w:rFonts w:eastAsia="Times New Roman"/>
          <w:b/>
          <w:bCs/>
          <w:iCs/>
          <w:sz w:val="22"/>
          <w:lang w:val="en-GB" w:eastAsia="sv-SE"/>
        </w:rPr>
        <w:t>. How often do you care for patients/families who have limited proficiency in Swedish?</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1"/>
        <w:gridCol w:w="8338"/>
      </w:tblGrid>
      <w:tr w:rsidR="0065067D" w:rsidRPr="00FF46C3" w14:paraId="5AFBE456" w14:textId="77777777" w:rsidTr="00A82B05">
        <w:trPr>
          <w:trHeight w:val="300"/>
          <w:tblCellSpacing w:w="15" w:type="dxa"/>
        </w:trPr>
        <w:tc>
          <w:tcPr>
            <w:tcW w:w="426" w:type="dxa"/>
            <w:vAlign w:val="center"/>
            <w:hideMark/>
          </w:tcPr>
          <w:p w14:paraId="15D09AF5"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7ED5611F" w14:textId="7E1F33CF" w:rsidR="0065067D" w:rsidRPr="00A338A8" w:rsidRDefault="002027D9" w:rsidP="002027D9">
            <w:pPr>
              <w:tabs>
                <w:tab w:val="left" w:pos="142"/>
              </w:tabs>
              <w:spacing w:after="0" w:line="240" w:lineRule="auto"/>
              <w:rPr>
                <w:lang w:val="en-GB" w:eastAsia="sv-SE"/>
              </w:rPr>
            </w:pPr>
            <w:r w:rsidRPr="00A338A8">
              <w:rPr>
                <w:rFonts w:ascii="Garamond" w:hAnsi="Garamond"/>
                <w:lang w:val="en-GB"/>
              </w:rPr>
              <w:t>Never</w:t>
            </w:r>
            <w:r w:rsidR="00845A8E" w:rsidRPr="00A338A8">
              <w:rPr>
                <w:rFonts w:ascii="Garamond" w:hAnsi="Garamond"/>
                <w:lang w:val="en-GB"/>
              </w:rPr>
              <w:tab/>
            </w:r>
            <w:r w:rsidRPr="00A338A8">
              <w:rPr>
                <w:rFonts w:ascii="Garamond" w:hAnsi="Garamond"/>
                <w:lang w:val="en-GB"/>
              </w:rPr>
              <w:t>If you answer "Never", then go directly to question 20</w:t>
            </w:r>
          </w:p>
        </w:tc>
      </w:tr>
      <w:tr w:rsidR="0065067D" w:rsidRPr="00A338A8" w14:paraId="748E74FE" w14:textId="77777777" w:rsidTr="00A82B05">
        <w:trPr>
          <w:trHeight w:val="232"/>
          <w:tblCellSpacing w:w="15" w:type="dxa"/>
        </w:trPr>
        <w:tc>
          <w:tcPr>
            <w:tcW w:w="426" w:type="dxa"/>
            <w:vAlign w:val="center"/>
            <w:hideMark/>
          </w:tcPr>
          <w:p w14:paraId="0C739DAC" w14:textId="77777777" w:rsidR="0065067D" w:rsidRPr="00A338A8" w:rsidRDefault="0065067D"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4A748E93" w14:textId="49712770" w:rsidR="0065067D" w:rsidRPr="00A338A8" w:rsidRDefault="0065067D" w:rsidP="002027D9">
            <w:pPr>
              <w:tabs>
                <w:tab w:val="left" w:pos="142"/>
              </w:tabs>
              <w:spacing w:after="0" w:line="240" w:lineRule="auto"/>
              <w:rPr>
                <w:lang w:val="en-GB" w:eastAsia="sv-SE"/>
              </w:rPr>
            </w:pPr>
            <w:r w:rsidRPr="00A338A8">
              <w:rPr>
                <w:rFonts w:ascii="Garamond" w:hAnsi="Garamond"/>
                <w:szCs w:val="24"/>
                <w:lang w:val="en-GB"/>
              </w:rPr>
              <w:t>S</w:t>
            </w:r>
            <w:r w:rsidR="002027D9" w:rsidRPr="00A338A8">
              <w:rPr>
                <w:rFonts w:ascii="Garamond" w:hAnsi="Garamond"/>
                <w:szCs w:val="24"/>
                <w:lang w:val="en-GB"/>
              </w:rPr>
              <w:t>eldom</w:t>
            </w:r>
          </w:p>
        </w:tc>
      </w:tr>
      <w:tr w:rsidR="0065067D" w:rsidRPr="00A338A8" w14:paraId="6355ED19" w14:textId="77777777" w:rsidTr="00A82B05">
        <w:trPr>
          <w:trHeight w:val="232"/>
          <w:tblCellSpacing w:w="15" w:type="dxa"/>
        </w:trPr>
        <w:tc>
          <w:tcPr>
            <w:tcW w:w="426" w:type="dxa"/>
            <w:vAlign w:val="center"/>
          </w:tcPr>
          <w:p w14:paraId="3FF8BD1E" w14:textId="6B24096E" w:rsidR="0065067D" w:rsidRPr="00A338A8" w:rsidRDefault="0065067D" w:rsidP="00A82B05">
            <w:pPr>
              <w:spacing w:after="0" w:line="240" w:lineRule="auto"/>
              <w:rPr>
                <w:rFonts w:ascii="Wingdings" w:hAnsi="Wingdings"/>
                <w:position w:val="-4"/>
                <w:sz w:val="28"/>
                <w:lang w:val="en-GB"/>
              </w:rPr>
            </w:pPr>
            <w:r w:rsidRPr="00A338A8">
              <w:rPr>
                <w:rFonts w:ascii="Wingdings" w:hAnsi="Wingdings"/>
                <w:position w:val="-4"/>
                <w:sz w:val="32"/>
                <w:lang w:val="en-GB"/>
              </w:rPr>
              <w:t></w:t>
            </w:r>
          </w:p>
        </w:tc>
        <w:tc>
          <w:tcPr>
            <w:tcW w:w="8293" w:type="dxa"/>
            <w:vAlign w:val="center"/>
          </w:tcPr>
          <w:p w14:paraId="447BFAEB" w14:textId="46226F56" w:rsidR="0065067D" w:rsidRPr="00A338A8" w:rsidRDefault="002027D9" w:rsidP="00A82B05">
            <w:pPr>
              <w:tabs>
                <w:tab w:val="left" w:pos="142"/>
              </w:tabs>
              <w:spacing w:after="0" w:line="240" w:lineRule="auto"/>
              <w:rPr>
                <w:rFonts w:ascii="Garamond" w:hAnsi="Garamond"/>
                <w:szCs w:val="24"/>
                <w:lang w:val="en-GB"/>
              </w:rPr>
            </w:pPr>
            <w:r w:rsidRPr="00A338A8">
              <w:rPr>
                <w:rFonts w:ascii="Garamond" w:hAnsi="Garamond"/>
                <w:lang w:val="en-GB"/>
              </w:rPr>
              <w:t>Sometimes</w:t>
            </w:r>
          </w:p>
        </w:tc>
      </w:tr>
      <w:tr w:rsidR="0065067D" w:rsidRPr="00A338A8" w14:paraId="6138367E" w14:textId="77777777" w:rsidTr="00A82B05">
        <w:trPr>
          <w:trHeight w:val="232"/>
          <w:tblCellSpacing w:w="15" w:type="dxa"/>
        </w:trPr>
        <w:tc>
          <w:tcPr>
            <w:tcW w:w="426" w:type="dxa"/>
            <w:vAlign w:val="center"/>
          </w:tcPr>
          <w:p w14:paraId="7275CF37" w14:textId="459A210F" w:rsidR="0065067D" w:rsidRPr="00A338A8" w:rsidRDefault="0065067D" w:rsidP="00A82B05">
            <w:pPr>
              <w:spacing w:after="0" w:line="240" w:lineRule="auto"/>
              <w:rPr>
                <w:rFonts w:ascii="Wingdings" w:hAnsi="Wingdings"/>
                <w:position w:val="-4"/>
                <w:sz w:val="28"/>
                <w:lang w:val="en-GB"/>
              </w:rPr>
            </w:pPr>
            <w:r w:rsidRPr="00A338A8">
              <w:rPr>
                <w:rFonts w:ascii="Wingdings" w:hAnsi="Wingdings"/>
                <w:position w:val="-4"/>
                <w:sz w:val="32"/>
                <w:lang w:val="en-GB"/>
              </w:rPr>
              <w:t></w:t>
            </w:r>
          </w:p>
        </w:tc>
        <w:tc>
          <w:tcPr>
            <w:tcW w:w="8293" w:type="dxa"/>
            <w:vAlign w:val="center"/>
          </w:tcPr>
          <w:p w14:paraId="2C9B69D7" w14:textId="1B1B93A7" w:rsidR="0065067D" w:rsidRPr="00A338A8" w:rsidRDefault="002027D9" w:rsidP="00A82B05">
            <w:pPr>
              <w:tabs>
                <w:tab w:val="left" w:pos="142"/>
              </w:tabs>
              <w:spacing w:after="0" w:line="240" w:lineRule="auto"/>
              <w:rPr>
                <w:rFonts w:ascii="Garamond" w:hAnsi="Garamond"/>
                <w:szCs w:val="24"/>
                <w:lang w:val="en-GB"/>
              </w:rPr>
            </w:pPr>
            <w:r w:rsidRPr="00A338A8">
              <w:rPr>
                <w:rFonts w:ascii="Garamond" w:hAnsi="Garamond"/>
                <w:szCs w:val="24"/>
                <w:lang w:val="en-GB"/>
              </w:rPr>
              <w:t>Often</w:t>
            </w:r>
          </w:p>
        </w:tc>
      </w:tr>
    </w:tbl>
    <w:p w14:paraId="45CC3268" w14:textId="715760B3" w:rsidR="002C3614" w:rsidRPr="00A338A8" w:rsidRDefault="002C3614" w:rsidP="004C5FDB">
      <w:pPr>
        <w:spacing w:before="240"/>
        <w:rPr>
          <w:rFonts w:asciiTheme="majorHAnsi" w:hAnsiTheme="majorHAnsi"/>
          <w:b/>
          <w:color w:val="000000" w:themeColor="text1"/>
          <w:sz w:val="28"/>
          <w:lang w:val="en-GB" w:eastAsia="sv-SE"/>
        </w:rPr>
      </w:pPr>
      <w:r w:rsidRPr="00A338A8">
        <w:rPr>
          <w:rFonts w:asciiTheme="majorHAnsi" w:hAnsiTheme="majorHAnsi"/>
          <w:b/>
          <w:color w:val="000000" w:themeColor="text1"/>
          <w:sz w:val="28"/>
          <w:lang w:val="en-GB" w:eastAsia="sv-SE"/>
        </w:rPr>
        <w:t>Questions about how you communicate with patients/families who have limited proficiency in Swedish</w:t>
      </w:r>
    </w:p>
    <w:p w14:paraId="0E3DB39C" w14:textId="26EB3581" w:rsidR="002C3614" w:rsidRPr="00A338A8" w:rsidRDefault="007549DD" w:rsidP="00D106D8">
      <w:pPr>
        <w:spacing w:before="240" w:after="120" w:line="320" w:lineRule="exact"/>
        <w:rPr>
          <w:rFonts w:eastAsia="Times New Roman"/>
          <w:b/>
          <w:bCs/>
          <w:iCs/>
          <w:sz w:val="22"/>
          <w:lang w:val="en-GB" w:eastAsia="sv-SE"/>
        </w:rPr>
      </w:pPr>
      <w:r w:rsidRPr="00A338A8">
        <w:rPr>
          <w:rFonts w:eastAsia="Times New Roman"/>
          <w:b/>
          <w:bCs/>
          <w:iCs/>
          <w:sz w:val="22"/>
          <w:lang w:val="en-GB" w:eastAsia="sv-SE"/>
        </w:rPr>
        <w:t>4</w:t>
      </w:r>
      <w:r w:rsidR="002C3614" w:rsidRPr="00A338A8">
        <w:rPr>
          <w:rFonts w:eastAsia="Times New Roman"/>
          <w:b/>
          <w:bCs/>
          <w:iCs/>
          <w:sz w:val="22"/>
          <w:lang w:val="en-GB" w:eastAsia="sv-SE"/>
        </w:rPr>
        <w:t>. How often do you communicate without an interpreter in the following ways?</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850"/>
        <w:gridCol w:w="851"/>
        <w:gridCol w:w="1134"/>
        <w:gridCol w:w="860"/>
      </w:tblGrid>
      <w:tr w:rsidR="00956C73" w:rsidRPr="00A338A8" w14:paraId="2C279882" w14:textId="77777777" w:rsidTr="00EC3BF2">
        <w:tc>
          <w:tcPr>
            <w:tcW w:w="6204" w:type="dxa"/>
          </w:tcPr>
          <w:p w14:paraId="30F4588E" w14:textId="77777777" w:rsidR="00956C73" w:rsidRPr="00A338A8" w:rsidRDefault="00956C73" w:rsidP="00A82B05">
            <w:pPr>
              <w:spacing w:before="80" w:after="80" w:line="320" w:lineRule="exact"/>
              <w:rPr>
                <w:rFonts w:ascii="Garamond" w:hAnsi="Garamond"/>
                <w:szCs w:val="24"/>
                <w:lang w:val="en-GB"/>
              </w:rPr>
            </w:pPr>
          </w:p>
        </w:tc>
        <w:tc>
          <w:tcPr>
            <w:tcW w:w="850" w:type="dxa"/>
            <w:tcMar>
              <w:left w:w="28" w:type="dxa"/>
              <w:right w:w="28" w:type="dxa"/>
            </w:tcMar>
          </w:tcPr>
          <w:p w14:paraId="28F60F3D" w14:textId="46843F51" w:rsidR="00956C73" w:rsidRPr="00A338A8" w:rsidRDefault="002C3614" w:rsidP="00A82B05">
            <w:pPr>
              <w:spacing w:after="0" w:line="320" w:lineRule="exact"/>
              <w:rPr>
                <w:rFonts w:ascii="Garamond" w:hAnsi="Garamond"/>
                <w:szCs w:val="24"/>
                <w:lang w:val="en-GB"/>
              </w:rPr>
            </w:pPr>
            <w:r w:rsidRPr="00A338A8">
              <w:rPr>
                <w:rFonts w:ascii="Garamond" w:hAnsi="Garamond"/>
                <w:szCs w:val="24"/>
                <w:lang w:val="en-GB"/>
              </w:rPr>
              <w:t>Never</w:t>
            </w:r>
          </w:p>
        </w:tc>
        <w:tc>
          <w:tcPr>
            <w:tcW w:w="851" w:type="dxa"/>
            <w:tcMar>
              <w:left w:w="28" w:type="dxa"/>
              <w:right w:w="28" w:type="dxa"/>
            </w:tcMar>
          </w:tcPr>
          <w:p w14:paraId="02B34DDD" w14:textId="252C6941" w:rsidR="00956C73" w:rsidRPr="00A338A8" w:rsidRDefault="00956C73" w:rsidP="002C3614">
            <w:pPr>
              <w:spacing w:after="0" w:line="320" w:lineRule="exact"/>
              <w:rPr>
                <w:rFonts w:ascii="Garamond" w:hAnsi="Garamond"/>
                <w:szCs w:val="24"/>
                <w:lang w:val="en-GB"/>
              </w:rPr>
            </w:pPr>
            <w:r w:rsidRPr="00A338A8">
              <w:rPr>
                <w:rFonts w:ascii="Garamond" w:hAnsi="Garamond"/>
                <w:szCs w:val="24"/>
                <w:lang w:val="en-GB"/>
              </w:rPr>
              <w:t>S</w:t>
            </w:r>
            <w:r w:rsidR="002C3614" w:rsidRPr="00A338A8">
              <w:rPr>
                <w:rFonts w:ascii="Garamond" w:hAnsi="Garamond"/>
                <w:szCs w:val="24"/>
                <w:lang w:val="en-GB"/>
              </w:rPr>
              <w:t>e</w:t>
            </w:r>
            <w:r w:rsidR="00EC3BF2" w:rsidRPr="00A338A8">
              <w:rPr>
                <w:rFonts w:ascii="Garamond" w:hAnsi="Garamond"/>
                <w:szCs w:val="24"/>
                <w:lang w:val="en-GB"/>
              </w:rPr>
              <w:t>l</w:t>
            </w:r>
            <w:r w:rsidR="002C3614" w:rsidRPr="00A338A8">
              <w:rPr>
                <w:rFonts w:ascii="Garamond" w:hAnsi="Garamond"/>
                <w:szCs w:val="24"/>
                <w:lang w:val="en-GB"/>
              </w:rPr>
              <w:t>dom</w:t>
            </w:r>
          </w:p>
        </w:tc>
        <w:tc>
          <w:tcPr>
            <w:tcW w:w="1134" w:type="dxa"/>
            <w:tcMar>
              <w:left w:w="28" w:type="dxa"/>
              <w:right w:w="28" w:type="dxa"/>
            </w:tcMar>
          </w:tcPr>
          <w:p w14:paraId="33BEBB54" w14:textId="3C39A8E7" w:rsidR="00956C73" w:rsidRPr="00A338A8" w:rsidRDefault="002C3614" w:rsidP="00A82B05">
            <w:pPr>
              <w:spacing w:after="0" w:line="320" w:lineRule="exact"/>
              <w:rPr>
                <w:rFonts w:ascii="Garamond" w:hAnsi="Garamond"/>
                <w:szCs w:val="24"/>
                <w:lang w:val="en-GB"/>
              </w:rPr>
            </w:pPr>
            <w:r w:rsidRPr="00A338A8">
              <w:rPr>
                <w:rFonts w:ascii="Garamond" w:hAnsi="Garamond"/>
                <w:szCs w:val="24"/>
                <w:lang w:val="en-GB"/>
              </w:rPr>
              <w:t>Sometimes</w:t>
            </w:r>
          </w:p>
        </w:tc>
        <w:tc>
          <w:tcPr>
            <w:tcW w:w="860" w:type="dxa"/>
            <w:tcMar>
              <w:left w:w="28" w:type="dxa"/>
              <w:right w:w="28" w:type="dxa"/>
            </w:tcMar>
          </w:tcPr>
          <w:p w14:paraId="37254728" w14:textId="0DA21633" w:rsidR="00956C73" w:rsidRPr="00A338A8" w:rsidRDefault="002C3614" w:rsidP="00A82B05">
            <w:pPr>
              <w:spacing w:after="0" w:line="320" w:lineRule="exact"/>
              <w:rPr>
                <w:rFonts w:ascii="Garamond" w:hAnsi="Garamond"/>
                <w:szCs w:val="24"/>
                <w:lang w:val="en-GB"/>
              </w:rPr>
            </w:pPr>
            <w:r w:rsidRPr="00A338A8">
              <w:rPr>
                <w:rFonts w:ascii="Garamond" w:hAnsi="Garamond"/>
                <w:szCs w:val="24"/>
                <w:lang w:val="en-GB"/>
              </w:rPr>
              <w:t>Often</w:t>
            </w:r>
          </w:p>
        </w:tc>
      </w:tr>
      <w:tr w:rsidR="00956C73" w:rsidRPr="00A338A8" w14:paraId="0E095621" w14:textId="77777777" w:rsidTr="00EC3BF2">
        <w:tc>
          <w:tcPr>
            <w:tcW w:w="6204" w:type="dxa"/>
          </w:tcPr>
          <w:p w14:paraId="061277F1" w14:textId="461759CE" w:rsidR="00956C73" w:rsidRPr="00A338A8" w:rsidRDefault="002C3614" w:rsidP="00A82B05">
            <w:pPr>
              <w:spacing w:before="80" w:after="80" w:line="320" w:lineRule="exact"/>
              <w:rPr>
                <w:rFonts w:ascii="Garamond" w:hAnsi="Garamond"/>
                <w:szCs w:val="24"/>
                <w:lang w:val="en-GB"/>
              </w:rPr>
            </w:pPr>
            <w:r w:rsidRPr="00A338A8">
              <w:rPr>
                <w:rFonts w:ascii="Garamond" w:hAnsi="Garamond"/>
                <w:szCs w:val="24"/>
                <w:lang w:val="en-GB"/>
              </w:rPr>
              <w:t>An adult family member/close relative translates</w:t>
            </w:r>
          </w:p>
        </w:tc>
        <w:tc>
          <w:tcPr>
            <w:tcW w:w="850" w:type="dxa"/>
          </w:tcPr>
          <w:p w14:paraId="0D8FFB52"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67A9370D"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61B1EBC0"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01AE1286"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956C73" w:rsidRPr="00A338A8" w14:paraId="1A729C9F" w14:textId="77777777" w:rsidTr="00EC3BF2">
        <w:tc>
          <w:tcPr>
            <w:tcW w:w="6204" w:type="dxa"/>
          </w:tcPr>
          <w:p w14:paraId="1739F35B" w14:textId="38477EBE" w:rsidR="00956C73" w:rsidRPr="00A338A8" w:rsidRDefault="002C3614" w:rsidP="00956C73">
            <w:pPr>
              <w:spacing w:before="80" w:after="80" w:line="320" w:lineRule="exact"/>
              <w:rPr>
                <w:rFonts w:ascii="Garamond" w:hAnsi="Garamond"/>
                <w:szCs w:val="24"/>
                <w:lang w:val="en-GB"/>
              </w:rPr>
            </w:pPr>
            <w:r w:rsidRPr="00A338A8">
              <w:rPr>
                <w:rFonts w:ascii="Garamond" w:hAnsi="Garamond"/>
                <w:szCs w:val="24"/>
                <w:lang w:val="en-GB"/>
              </w:rPr>
              <w:t>A child translates (e.g., the patient or a sibling)</w:t>
            </w:r>
          </w:p>
        </w:tc>
        <w:tc>
          <w:tcPr>
            <w:tcW w:w="850" w:type="dxa"/>
          </w:tcPr>
          <w:p w14:paraId="2539997D"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2DC2296D"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0CBC0C59"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25326C54"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956C73" w:rsidRPr="00A338A8" w14:paraId="05512CB3" w14:textId="77777777" w:rsidTr="00EC3BF2">
        <w:tc>
          <w:tcPr>
            <w:tcW w:w="6204" w:type="dxa"/>
          </w:tcPr>
          <w:p w14:paraId="39EF4BE4" w14:textId="352C1C90" w:rsidR="00956C73" w:rsidRPr="00A338A8" w:rsidRDefault="002C3614" w:rsidP="00A82B05">
            <w:pPr>
              <w:spacing w:before="80" w:after="80" w:line="320" w:lineRule="exact"/>
              <w:rPr>
                <w:rFonts w:ascii="Garamond" w:hAnsi="Garamond"/>
                <w:szCs w:val="24"/>
                <w:lang w:val="en-GB"/>
              </w:rPr>
            </w:pPr>
            <w:r w:rsidRPr="00A338A8">
              <w:rPr>
                <w:rFonts w:ascii="Garamond" w:hAnsi="Garamond"/>
                <w:szCs w:val="24"/>
                <w:lang w:val="en-GB"/>
              </w:rPr>
              <w:t>A colleague translates</w:t>
            </w:r>
          </w:p>
        </w:tc>
        <w:tc>
          <w:tcPr>
            <w:tcW w:w="850" w:type="dxa"/>
          </w:tcPr>
          <w:p w14:paraId="2C3F3249"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0F78E6CD"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2C3AF681"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6D0F76E5"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956C73" w:rsidRPr="00A338A8" w14:paraId="7359031A" w14:textId="77777777" w:rsidTr="00EC3BF2">
        <w:tc>
          <w:tcPr>
            <w:tcW w:w="6204" w:type="dxa"/>
          </w:tcPr>
          <w:p w14:paraId="3EB110F0" w14:textId="34E7F1C2" w:rsidR="00956C73" w:rsidRPr="00A338A8" w:rsidRDefault="002C3614" w:rsidP="002C3614">
            <w:pPr>
              <w:spacing w:before="80" w:after="80" w:line="320" w:lineRule="exact"/>
              <w:rPr>
                <w:rFonts w:ascii="Garamond" w:hAnsi="Garamond"/>
                <w:szCs w:val="24"/>
                <w:lang w:val="en-GB"/>
              </w:rPr>
            </w:pPr>
            <w:r w:rsidRPr="00A338A8">
              <w:rPr>
                <w:rFonts w:ascii="Garamond" w:hAnsi="Garamond"/>
                <w:szCs w:val="24"/>
                <w:lang w:val="en-GB"/>
              </w:rPr>
              <w:t>You can speak the language in question (other than Swedish)</w:t>
            </w:r>
          </w:p>
        </w:tc>
        <w:tc>
          <w:tcPr>
            <w:tcW w:w="850" w:type="dxa"/>
          </w:tcPr>
          <w:p w14:paraId="29E38D79" w14:textId="6B2CD053" w:rsidR="00956C73" w:rsidRPr="00A338A8" w:rsidRDefault="00956C73" w:rsidP="00EC3BF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1" w:type="dxa"/>
          </w:tcPr>
          <w:p w14:paraId="19B71CF9" w14:textId="2D831549" w:rsidR="00956C73" w:rsidRPr="00A338A8" w:rsidRDefault="00956C73" w:rsidP="00EC3BF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20DF30E9" w14:textId="0460C2D6" w:rsidR="00956C73" w:rsidRPr="00A338A8" w:rsidRDefault="00956C73" w:rsidP="00EC3BF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60" w:type="dxa"/>
          </w:tcPr>
          <w:p w14:paraId="2D6413D1" w14:textId="0E4E5C22" w:rsidR="00956C73" w:rsidRPr="00A338A8" w:rsidRDefault="00956C73" w:rsidP="00EC3BF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bl>
    <w:p w14:paraId="2904593F" w14:textId="78978ACE" w:rsidR="00FB684C" w:rsidRPr="00A338A8" w:rsidRDefault="007549DD" w:rsidP="00D106D8">
      <w:pPr>
        <w:spacing w:before="240" w:after="120" w:line="320" w:lineRule="exact"/>
        <w:rPr>
          <w:rFonts w:eastAsia="Times New Roman"/>
          <w:b/>
          <w:bCs/>
          <w:iCs/>
          <w:sz w:val="22"/>
          <w:lang w:val="en-GB" w:eastAsia="sv-SE"/>
        </w:rPr>
      </w:pPr>
      <w:r w:rsidRPr="00A338A8">
        <w:rPr>
          <w:rFonts w:eastAsia="Times New Roman"/>
          <w:b/>
          <w:bCs/>
          <w:iCs/>
          <w:sz w:val="22"/>
          <w:lang w:val="en-GB" w:eastAsia="sv-SE"/>
        </w:rPr>
        <w:t>5</w:t>
      </w:r>
      <w:r w:rsidR="00D106D8" w:rsidRPr="00A338A8">
        <w:rPr>
          <w:rFonts w:eastAsia="Times New Roman"/>
          <w:b/>
          <w:bCs/>
          <w:iCs/>
          <w:sz w:val="22"/>
          <w:lang w:val="en-GB" w:eastAsia="sv-SE"/>
        </w:rPr>
        <w:t xml:space="preserve">. </w:t>
      </w:r>
      <w:r w:rsidR="00FB684C" w:rsidRPr="00A338A8">
        <w:rPr>
          <w:rFonts w:eastAsia="Times New Roman"/>
          <w:b/>
          <w:bCs/>
          <w:iCs/>
          <w:sz w:val="22"/>
          <w:lang w:val="en-GB" w:eastAsia="sv-SE"/>
        </w:rPr>
        <w:t>How often do you use one of the following tools to communicate without an interpreter?</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851"/>
        <w:gridCol w:w="850"/>
        <w:gridCol w:w="1134"/>
        <w:gridCol w:w="719"/>
      </w:tblGrid>
      <w:tr w:rsidR="00EC3BF2" w:rsidRPr="00A338A8" w14:paraId="0698650D" w14:textId="77777777" w:rsidTr="00A17B13">
        <w:tc>
          <w:tcPr>
            <w:tcW w:w="6345" w:type="dxa"/>
          </w:tcPr>
          <w:p w14:paraId="1B98BD5A" w14:textId="77777777" w:rsidR="00EC3BF2" w:rsidRPr="00A338A8" w:rsidRDefault="00EC3BF2" w:rsidP="00EC3BF2">
            <w:pPr>
              <w:spacing w:before="80" w:after="80" w:line="320" w:lineRule="exact"/>
              <w:rPr>
                <w:rFonts w:ascii="Garamond" w:hAnsi="Garamond"/>
                <w:szCs w:val="24"/>
                <w:lang w:val="en-GB"/>
              </w:rPr>
            </w:pPr>
          </w:p>
        </w:tc>
        <w:tc>
          <w:tcPr>
            <w:tcW w:w="851" w:type="dxa"/>
            <w:tcMar>
              <w:left w:w="28" w:type="dxa"/>
              <w:right w:w="28" w:type="dxa"/>
            </w:tcMar>
          </w:tcPr>
          <w:p w14:paraId="4DA4EE60"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Never</w:t>
            </w:r>
          </w:p>
        </w:tc>
        <w:tc>
          <w:tcPr>
            <w:tcW w:w="850" w:type="dxa"/>
            <w:tcMar>
              <w:left w:w="28" w:type="dxa"/>
              <w:right w:w="28" w:type="dxa"/>
            </w:tcMar>
          </w:tcPr>
          <w:p w14:paraId="4B59BA0E" w14:textId="1F694944"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4C439B7A"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719" w:type="dxa"/>
            <w:tcMar>
              <w:left w:w="28" w:type="dxa"/>
              <w:right w:w="28" w:type="dxa"/>
            </w:tcMar>
          </w:tcPr>
          <w:p w14:paraId="58B082D7"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Often</w:t>
            </w:r>
          </w:p>
        </w:tc>
      </w:tr>
      <w:tr w:rsidR="00956C73" w:rsidRPr="00A338A8" w14:paraId="18F39C85" w14:textId="77777777" w:rsidTr="00A17B13">
        <w:tc>
          <w:tcPr>
            <w:tcW w:w="6345" w:type="dxa"/>
          </w:tcPr>
          <w:p w14:paraId="6630E3F4" w14:textId="2A996DF8" w:rsidR="00956C73" w:rsidRPr="00A338A8" w:rsidRDefault="00EC3BF2" w:rsidP="00EC3BF2">
            <w:pPr>
              <w:tabs>
                <w:tab w:val="left" w:pos="426"/>
                <w:tab w:val="left" w:pos="1985"/>
                <w:tab w:val="left" w:pos="2977"/>
                <w:tab w:val="left" w:pos="3261"/>
                <w:tab w:val="left" w:pos="4253"/>
                <w:tab w:val="left" w:pos="5245"/>
                <w:tab w:val="left" w:pos="6379"/>
                <w:tab w:val="left" w:pos="7513"/>
                <w:tab w:val="left" w:pos="8647"/>
              </w:tabs>
              <w:spacing w:before="80" w:after="80" w:line="320" w:lineRule="exact"/>
              <w:ind w:right="-425"/>
              <w:rPr>
                <w:rFonts w:ascii="Garamond" w:hAnsi="Garamond"/>
                <w:szCs w:val="24"/>
                <w:lang w:val="en-GB"/>
              </w:rPr>
            </w:pPr>
            <w:r w:rsidRPr="00A338A8">
              <w:rPr>
                <w:rFonts w:ascii="Garamond" w:hAnsi="Garamond"/>
                <w:szCs w:val="24"/>
                <w:lang w:val="en-GB"/>
              </w:rPr>
              <w:t>Written materials in the language in question</w:t>
            </w:r>
          </w:p>
        </w:tc>
        <w:tc>
          <w:tcPr>
            <w:tcW w:w="851" w:type="dxa"/>
          </w:tcPr>
          <w:p w14:paraId="7CA5E60C"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03775578"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1416A0DB"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4325B73E"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956C73" w:rsidRPr="00A338A8" w14:paraId="2F55A276" w14:textId="77777777" w:rsidTr="00A17B13">
        <w:tc>
          <w:tcPr>
            <w:tcW w:w="6345" w:type="dxa"/>
          </w:tcPr>
          <w:p w14:paraId="54C8495F" w14:textId="7511BDFE" w:rsidR="00956C73" w:rsidRPr="00A338A8" w:rsidRDefault="00EC3BF2" w:rsidP="00EC3BF2">
            <w:pPr>
              <w:tabs>
                <w:tab w:val="left" w:pos="426"/>
                <w:tab w:val="left" w:pos="1985"/>
                <w:tab w:val="left" w:pos="2977"/>
                <w:tab w:val="left" w:pos="3261"/>
                <w:tab w:val="left" w:pos="4253"/>
                <w:tab w:val="left" w:pos="5245"/>
                <w:tab w:val="left" w:pos="6379"/>
                <w:tab w:val="left" w:pos="7513"/>
                <w:tab w:val="left" w:pos="8647"/>
              </w:tabs>
              <w:spacing w:before="80" w:after="80" w:line="320" w:lineRule="exact"/>
              <w:ind w:right="-425"/>
              <w:rPr>
                <w:lang w:val="en-GB"/>
              </w:rPr>
            </w:pPr>
            <w:r w:rsidRPr="00A338A8">
              <w:rPr>
                <w:rFonts w:ascii="Garamond" w:hAnsi="Garamond"/>
                <w:color w:val="000000" w:themeColor="text1"/>
                <w:szCs w:val="24"/>
                <w:lang w:val="en-GB"/>
              </w:rPr>
              <w:t xml:space="preserve">Web-based translation tools on the computer </w:t>
            </w:r>
            <w:r w:rsidRPr="00A338A8">
              <w:rPr>
                <w:rFonts w:ascii="Garamond" w:hAnsi="Garamond"/>
                <w:color w:val="000000" w:themeColor="text1"/>
                <w:sz w:val="22"/>
                <w:szCs w:val="24"/>
                <w:lang w:val="en-GB"/>
              </w:rPr>
              <w:t>(e.g.</w:t>
            </w:r>
            <w:r w:rsidR="00A338A8">
              <w:rPr>
                <w:rFonts w:ascii="Garamond" w:hAnsi="Garamond"/>
                <w:color w:val="000000" w:themeColor="text1"/>
                <w:sz w:val="22"/>
                <w:szCs w:val="24"/>
                <w:lang w:val="en-GB"/>
              </w:rPr>
              <w:t xml:space="preserve"> </w:t>
            </w:r>
            <w:r w:rsidRPr="00A338A8">
              <w:rPr>
                <w:rFonts w:ascii="Garamond" w:hAnsi="Garamond"/>
                <w:color w:val="000000" w:themeColor="text1"/>
                <w:sz w:val="22"/>
                <w:szCs w:val="24"/>
                <w:lang w:val="en-GB"/>
              </w:rPr>
              <w:t>Google Translate)</w:t>
            </w:r>
          </w:p>
        </w:tc>
        <w:tc>
          <w:tcPr>
            <w:tcW w:w="851" w:type="dxa"/>
          </w:tcPr>
          <w:p w14:paraId="22B39E0D"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5FC318B6"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5A97DC9A"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0EF6DBA9"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956C73" w:rsidRPr="00A338A8" w14:paraId="69DDF167" w14:textId="77777777" w:rsidTr="00A17B13">
        <w:tc>
          <w:tcPr>
            <w:tcW w:w="6345" w:type="dxa"/>
          </w:tcPr>
          <w:p w14:paraId="034647F6" w14:textId="47003AE2" w:rsidR="00956C73" w:rsidRPr="00A338A8" w:rsidRDefault="00EC3BF2" w:rsidP="00A17B13">
            <w:pPr>
              <w:spacing w:before="80" w:after="80"/>
              <w:rPr>
                <w:rFonts w:ascii="Garamond" w:hAnsi="Garamond"/>
                <w:color w:val="000000" w:themeColor="text1"/>
                <w:sz w:val="22"/>
                <w:szCs w:val="24"/>
                <w:lang w:val="en-GB"/>
              </w:rPr>
            </w:pPr>
            <w:r w:rsidRPr="00A338A8">
              <w:rPr>
                <w:rFonts w:ascii="Garamond" w:hAnsi="Garamond"/>
                <w:color w:val="000000" w:themeColor="text1"/>
                <w:szCs w:val="24"/>
                <w:lang w:val="en-GB"/>
              </w:rPr>
              <w:t xml:space="preserve">App for translation on a mobile/tablet device </w:t>
            </w:r>
            <w:r w:rsidR="00A17B13" w:rsidRPr="00A338A8">
              <w:rPr>
                <w:rFonts w:ascii="Garamond" w:hAnsi="Garamond"/>
                <w:color w:val="000000" w:themeColor="text1"/>
                <w:sz w:val="22"/>
                <w:szCs w:val="24"/>
                <w:lang w:val="en-GB"/>
              </w:rPr>
              <w:t>(e.g., Translate.com)</w:t>
            </w:r>
          </w:p>
        </w:tc>
        <w:tc>
          <w:tcPr>
            <w:tcW w:w="851" w:type="dxa"/>
          </w:tcPr>
          <w:p w14:paraId="3A435999"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44D10306"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216DCFC1"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0CC7D909" w14:textId="77777777" w:rsidR="00956C73" w:rsidRPr="00A338A8" w:rsidRDefault="00956C73" w:rsidP="00EC3BF2">
            <w:pPr>
              <w:spacing w:after="0" w:line="320" w:lineRule="exact"/>
              <w:jc w:val="center"/>
              <w:rPr>
                <w:rFonts w:ascii="Garamond" w:hAnsi="Garamond"/>
                <w:szCs w:val="24"/>
                <w:lang w:val="en-GB"/>
              </w:rPr>
            </w:pPr>
            <w:r w:rsidRPr="00A338A8">
              <w:rPr>
                <w:rFonts w:ascii="Wingdings" w:hAnsi="Wingdings"/>
                <w:position w:val="-4"/>
                <w:sz w:val="32"/>
                <w:lang w:val="en-GB"/>
              </w:rPr>
              <w:t></w:t>
            </w:r>
          </w:p>
        </w:tc>
      </w:tr>
    </w:tbl>
    <w:p w14:paraId="60769D70" w14:textId="03DBA40A" w:rsidR="00EC3BF2" w:rsidRPr="00A338A8" w:rsidRDefault="007549DD" w:rsidP="00162B7B">
      <w:pPr>
        <w:spacing w:before="240" w:after="120" w:line="320" w:lineRule="exact"/>
        <w:rPr>
          <w:rFonts w:eastAsia="Times New Roman"/>
          <w:b/>
          <w:bCs/>
          <w:iCs/>
          <w:sz w:val="22"/>
          <w:lang w:val="en-GB" w:eastAsia="sv-SE"/>
        </w:rPr>
      </w:pPr>
      <w:r w:rsidRPr="00A338A8">
        <w:rPr>
          <w:rFonts w:eastAsia="Times New Roman"/>
          <w:b/>
          <w:bCs/>
          <w:iCs/>
          <w:sz w:val="22"/>
          <w:lang w:val="en-GB" w:eastAsia="sv-SE"/>
        </w:rPr>
        <w:lastRenderedPageBreak/>
        <w:t>6</w:t>
      </w:r>
      <w:r w:rsidR="00EC3BF2" w:rsidRPr="00A338A8">
        <w:rPr>
          <w:rFonts w:eastAsia="Times New Roman"/>
          <w:b/>
          <w:bCs/>
          <w:iCs/>
          <w:sz w:val="22"/>
          <w:lang w:val="en-GB" w:eastAsia="sv-SE"/>
        </w:rPr>
        <w:t>. Please describe other ways that you use to communicate with patients/families who have limited proficiency in Swedish:</w:t>
      </w:r>
    </w:p>
    <w:p w14:paraId="01F5CF8B" w14:textId="77777777" w:rsidR="004C2C2A" w:rsidRPr="00A338A8" w:rsidRDefault="006E30A2" w:rsidP="00162B7B">
      <w:pPr>
        <w:spacing w:before="240"/>
        <w:rPr>
          <w:lang w:val="en-GB" w:eastAsia="sv-SE"/>
        </w:rPr>
      </w:pPr>
      <w:r w:rsidRPr="00A338A8">
        <w:rPr>
          <w:lang w:val="en-GB" w:eastAsia="sv-SE"/>
        </w:rPr>
        <w:t>_</w:t>
      </w:r>
      <w:r w:rsidR="004C2C2A" w:rsidRPr="00A338A8">
        <w:rPr>
          <w:lang w:val="en-GB" w:eastAsia="sv-SE"/>
        </w:rPr>
        <w:t>_________________________________________________________________________</w:t>
      </w:r>
    </w:p>
    <w:p w14:paraId="4E27C623" w14:textId="77777777" w:rsidR="004C2C2A" w:rsidRPr="00A338A8" w:rsidRDefault="004C2C2A" w:rsidP="00607E4E">
      <w:pPr>
        <w:rPr>
          <w:lang w:val="en-GB" w:eastAsia="sv-SE"/>
        </w:rPr>
      </w:pPr>
      <w:r w:rsidRPr="00A338A8">
        <w:rPr>
          <w:lang w:val="en-GB" w:eastAsia="sv-SE"/>
        </w:rPr>
        <w:t>_____________________________________________________________________</w:t>
      </w:r>
      <w:r w:rsidR="006E30A2" w:rsidRPr="00A338A8">
        <w:rPr>
          <w:lang w:val="en-GB" w:eastAsia="sv-SE"/>
        </w:rPr>
        <w:t>_____</w:t>
      </w:r>
    </w:p>
    <w:p w14:paraId="66E900DC" w14:textId="77777777" w:rsidR="004C2C2A" w:rsidRPr="00A338A8" w:rsidRDefault="004C2C2A" w:rsidP="00607E4E">
      <w:pPr>
        <w:rPr>
          <w:lang w:val="en-GB" w:eastAsia="sv-SE"/>
        </w:rPr>
      </w:pPr>
      <w:r w:rsidRPr="00A338A8">
        <w:rPr>
          <w:lang w:val="en-GB" w:eastAsia="sv-SE"/>
        </w:rPr>
        <w:t>_________________________________________________</w:t>
      </w:r>
      <w:r w:rsidR="006E30A2" w:rsidRPr="00A338A8">
        <w:rPr>
          <w:lang w:val="en-GB" w:eastAsia="sv-SE"/>
        </w:rPr>
        <w:t>_________________________</w:t>
      </w:r>
    </w:p>
    <w:p w14:paraId="67808CE0" w14:textId="3477B233" w:rsidR="004B03FE" w:rsidRPr="00A338A8" w:rsidRDefault="00F371F2" w:rsidP="0075776A">
      <w:pPr>
        <w:rPr>
          <w:lang w:val="en-GB" w:eastAsia="sv-SE"/>
        </w:rPr>
      </w:pPr>
      <w:r w:rsidRPr="00A338A8">
        <w:rPr>
          <w:lang w:val="en-GB" w:eastAsia="sv-SE"/>
        </w:rPr>
        <w:t>__________________________________________________________________________</w:t>
      </w:r>
    </w:p>
    <w:p w14:paraId="7AE8EB7E" w14:textId="43854252" w:rsidR="00142D9E" w:rsidRPr="00A338A8" w:rsidRDefault="00142D9E">
      <w:pPr>
        <w:spacing w:after="0" w:line="240" w:lineRule="auto"/>
        <w:rPr>
          <w:rFonts w:eastAsia="Times New Roman"/>
          <w:b/>
          <w:bCs/>
          <w:iCs/>
          <w:sz w:val="22"/>
          <w:lang w:val="en-GB" w:eastAsia="sv-SE"/>
        </w:rPr>
      </w:pPr>
    </w:p>
    <w:p w14:paraId="01BFA3F6" w14:textId="276CE7CC" w:rsidR="00EC3BF2" w:rsidRPr="00A338A8" w:rsidRDefault="00EC3BF2" w:rsidP="004C5FDB">
      <w:pPr>
        <w:spacing w:after="0"/>
        <w:rPr>
          <w:rFonts w:asciiTheme="majorHAnsi" w:hAnsiTheme="majorHAnsi"/>
          <w:b/>
          <w:color w:val="000000" w:themeColor="text1"/>
          <w:sz w:val="28"/>
          <w:lang w:val="en-GB" w:eastAsia="sv-SE"/>
        </w:rPr>
      </w:pPr>
      <w:r w:rsidRPr="00A338A8">
        <w:rPr>
          <w:rFonts w:asciiTheme="majorHAnsi" w:hAnsiTheme="majorHAnsi"/>
          <w:b/>
          <w:color w:val="000000" w:themeColor="text1"/>
          <w:sz w:val="28"/>
          <w:lang w:val="en-GB" w:eastAsia="sv-SE"/>
        </w:rPr>
        <w:t>Questions about your experiences using interpreters</w:t>
      </w:r>
    </w:p>
    <w:p w14:paraId="114CBB33" w14:textId="77777777" w:rsidR="00044785" w:rsidRPr="00A338A8" w:rsidRDefault="00044785" w:rsidP="00044785">
      <w:pPr>
        <w:spacing w:after="0"/>
        <w:rPr>
          <w:rFonts w:ascii="Garamond" w:hAnsi="Garamond"/>
          <w:lang w:val="en-GB"/>
        </w:rPr>
      </w:pPr>
    </w:p>
    <w:p w14:paraId="63BE298C" w14:textId="150B3012" w:rsidR="00044785" w:rsidRPr="00A338A8" w:rsidRDefault="00044785" w:rsidP="00044785">
      <w:pPr>
        <w:spacing w:after="0"/>
        <w:rPr>
          <w:rFonts w:asciiTheme="majorHAnsi" w:hAnsiTheme="majorHAnsi"/>
          <w:b/>
          <w:color w:val="000000" w:themeColor="text1"/>
          <w:sz w:val="28"/>
          <w:lang w:val="en-GB" w:eastAsia="sv-SE"/>
        </w:rPr>
      </w:pPr>
      <w:r w:rsidRPr="00A338A8">
        <w:rPr>
          <w:rFonts w:ascii="Garamond" w:hAnsi="Garamond"/>
          <w:lang w:val="en-GB"/>
        </w:rPr>
        <w:t>If you never use an interpreter go directly to question 20.</w:t>
      </w:r>
    </w:p>
    <w:p w14:paraId="5DDB66CB" w14:textId="13E38AE9" w:rsidR="007549DD" w:rsidRPr="00A338A8" w:rsidRDefault="007549DD" w:rsidP="007549DD">
      <w:pPr>
        <w:spacing w:before="240" w:after="120" w:line="320" w:lineRule="exact"/>
        <w:rPr>
          <w:rFonts w:ascii="Garamond" w:hAnsi="Garamond"/>
          <w:szCs w:val="24"/>
          <w:lang w:val="en-GB"/>
        </w:rPr>
      </w:pPr>
      <w:r w:rsidRPr="00A338A8">
        <w:rPr>
          <w:rFonts w:eastAsia="Times New Roman"/>
          <w:b/>
          <w:bCs/>
          <w:iCs/>
          <w:sz w:val="22"/>
          <w:lang w:val="en-GB" w:eastAsia="sv-SE"/>
        </w:rPr>
        <w:t>7. How often do you communicate with the help of an interpreter in the following ways?</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850"/>
        <w:gridCol w:w="851"/>
        <w:gridCol w:w="1134"/>
        <w:gridCol w:w="860"/>
      </w:tblGrid>
      <w:tr w:rsidR="007549DD" w:rsidRPr="00A338A8" w14:paraId="202E5249" w14:textId="77777777" w:rsidTr="00762666">
        <w:tc>
          <w:tcPr>
            <w:tcW w:w="6204" w:type="dxa"/>
          </w:tcPr>
          <w:p w14:paraId="45036E7C" w14:textId="77777777" w:rsidR="007549DD" w:rsidRPr="00A338A8" w:rsidRDefault="007549DD" w:rsidP="00762666">
            <w:pPr>
              <w:spacing w:before="80" w:after="80" w:line="320" w:lineRule="exact"/>
              <w:rPr>
                <w:rFonts w:ascii="Garamond" w:hAnsi="Garamond"/>
                <w:szCs w:val="24"/>
                <w:lang w:val="en-GB"/>
              </w:rPr>
            </w:pPr>
          </w:p>
        </w:tc>
        <w:tc>
          <w:tcPr>
            <w:tcW w:w="850" w:type="dxa"/>
            <w:tcMar>
              <w:left w:w="28" w:type="dxa"/>
              <w:right w:w="28" w:type="dxa"/>
            </w:tcMar>
          </w:tcPr>
          <w:p w14:paraId="2FB264BD" w14:textId="77777777" w:rsidR="007549DD" w:rsidRPr="00A338A8" w:rsidRDefault="007549DD" w:rsidP="00762666">
            <w:pPr>
              <w:spacing w:after="0" w:line="320" w:lineRule="exact"/>
              <w:rPr>
                <w:rFonts w:ascii="Garamond" w:hAnsi="Garamond"/>
                <w:szCs w:val="24"/>
                <w:lang w:val="en-GB"/>
              </w:rPr>
            </w:pPr>
            <w:r w:rsidRPr="00A338A8">
              <w:rPr>
                <w:rFonts w:ascii="Garamond" w:hAnsi="Garamond"/>
                <w:szCs w:val="24"/>
                <w:lang w:val="en-GB"/>
              </w:rPr>
              <w:t>Never</w:t>
            </w:r>
          </w:p>
        </w:tc>
        <w:tc>
          <w:tcPr>
            <w:tcW w:w="851" w:type="dxa"/>
            <w:tcMar>
              <w:left w:w="28" w:type="dxa"/>
              <w:right w:w="28" w:type="dxa"/>
            </w:tcMar>
          </w:tcPr>
          <w:p w14:paraId="69CF6A65" w14:textId="77777777" w:rsidR="007549DD" w:rsidRPr="00A338A8" w:rsidRDefault="007549DD" w:rsidP="00762666">
            <w:pPr>
              <w:spacing w:after="0" w:line="320" w:lineRule="exact"/>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55318652" w14:textId="77777777" w:rsidR="007549DD" w:rsidRPr="00A338A8" w:rsidRDefault="007549DD" w:rsidP="00762666">
            <w:pPr>
              <w:spacing w:after="0" w:line="320" w:lineRule="exact"/>
              <w:rPr>
                <w:rFonts w:ascii="Garamond" w:hAnsi="Garamond"/>
                <w:szCs w:val="24"/>
                <w:lang w:val="en-GB"/>
              </w:rPr>
            </w:pPr>
            <w:r w:rsidRPr="00A338A8">
              <w:rPr>
                <w:rFonts w:ascii="Garamond" w:hAnsi="Garamond"/>
                <w:szCs w:val="24"/>
                <w:lang w:val="en-GB"/>
              </w:rPr>
              <w:t>Sometimes</w:t>
            </w:r>
          </w:p>
        </w:tc>
        <w:tc>
          <w:tcPr>
            <w:tcW w:w="860" w:type="dxa"/>
            <w:tcMar>
              <w:left w:w="28" w:type="dxa"/>
              <w:right w:w="28" w:type="dxa"/>
            </w:tcMar>
          </w:tcPr>
          <w:p w14:paraId="67FAEBA0" w14:textId="77777777" w:rsidR="007549DD" w:rsidRPr="00A338A8" w:rsidRDefault="007549DD" w:rsidP="00762666">
            <w:pPr>
              <w:spacing w:after="0" w:line="320" w:lineRule="exact"/>
              <w:rPr>
                <w:rFonts w:ascii="Garamond" w:hAnsi="Garamond"/>
                <w:szCs w:val="24"/>
                <w:lang w:val="en-GB"/>
              </w:rPr>
            </w:pPr>
            <w:r w:rsidRPr="00A338A8">
              <w:rPr>
                <w:rFonts w:ascii="Garamond" w:hAnsi="Garamond"/>
                <w:szCs w:val="24"/>
                <w:lang w:val="en-GB"/>
              </w:rPr>
              <w:t>Often</w:t>
            </w:r>
          </w:p>
        </w:tc>
      </w:tr>
      <w:tr w:rsidR="007549DD" w:rsidRPr="00A338A8" w14:paraId="1FF372EF" w14:textId="77777777" w:rsidTr="00762666">
        <w:tc>
          <w:tcPr>
            <w:tcW w:w="6204" w:type="dxa"/>
          </w:tcPr>
          <w:p w14:paraId="2C178958" w14:textId="77777777" w:rsidR="007549DD" w:rsidRPr="00A338A8" w:rsidRDefault="007549DD" w:rsidP="00762666">
            <w:pPr>
              <w:spacing w:before="80" w:after="80" w:line="320" w:lineRule="exact"/>
              <w:rPr>
                <w:rFonts w:ascii="Garamond" w:hAnsi="Garamond"/>
                <w:szCs w:val="24"/>
                <w:lang w:val="en-GB"/>
              </w:rPr>
            </w:pPr>
            <w:r w:rsidRPr="00A338A8">
              <w:rPr>
                <w:rFonts w:ascii="Garamond" w:hAnsi="Garamond"/>
                <w:szCs w:val="24"/>
                <w:lang w:val="en-GB"/>
              </w:rPr>
              <w:t>Interpreter on-site</w:t>
            </w:r>
          </w:p>
        </w:tc>
        <w:tc>
          <w:tcPr>
            <w:tcW w:w="850" w:type="dxa"/>
          </w:tcPr>
          <w:p w14:paraId="1DFCD21B"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0715272F"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518CF397"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2769C691"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7549DD" w:rsidRPr="00A338A8" w14:paraId="225DE703" w14:textId="77777777" w:rsidTr="00762666">
        <w:tc>
          <w:tcPr>
            <w:tcW w:w="6204" w:type="dxa"/>
          </w:tcPr>
          <w:p w14:paraId="598CEE86" w14:textId="77777777" w:rsidR="007549DD" w:rsidRPr="00A338A8" w:rsidRDefault="007549DD" w:rsidP="00762666">
            <w:pPr>
              <w:spacing w:before="80" w:after="80" w:line="320" w:lineRule="exact"/>
              <w:rPr>
                <w:rFonts w:ascii="Garamond" w:hAnsi="Garamond"/>
                <w:szCs w:val="24"/>
                <w:lang w:val="en-GB"/>
              </w:rPr>
            </w:pPr>
            <w:r w:rsidRPr="00A338A8">
              <w:rPr>
                <w:rFonts w:ascii="Garamond" w:hAnsi="Garamond"/>
                <w:szCs w:val="24"/>
                <w:lang w:val="en-GB"/>
              </w:rPr>
              <w:t>Interpreter via telephone</w:t>
            </w:r>
          </w:p>
        </w:tc>
        <w:tc>
          <w:tcPr>
            <w:tcW w:w="850" w:type="dxa"/>
          </w:tcPr>
          <w:p w14:paraId="0EA77143"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48B0BE01"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3F75FBB6"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2C465CAB"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7549DD" w:rsidRPr="00A338A8" w14:paraId="0DC6DF6F" w14:textId="77777777" w:rsidTr="00762666">
        <w:tc>
          <w:tcPr>
            <w:tcW w:w="6204" w:type="dxa"/>
          </w:tcPr>
          <w:p w14:paraId="07741E3B" w14:textId="77777777" w:rsidR="007549DD" w:rsidRPr="00A338A8" w:rsidRDefault="007549DD" w:rsidP="00762666">
            <w:pPr>
              <w:spacing w:before="80" w:after="80" w:line="320" w:lineRule="exact"/>
              <w:rPr>
                <w:rFonts w:ascii="Garamond" w:hAnsi="Garamond"/>
                <w:szCs w:val="24"/>
                <w:lang w:val="en-GB"/>
              </w:rPr>
            </w:pPr>
            <w:r w:rsidRPr="00A338A8">
              <w:rPr>
                <w:rFonts w:ascii="Garamond" w:hAnsi="Garamond"/>
                <w:szCs w:val="24"/>
                <w:lang w:val="en-GB"/>
              </w:rPr>
              <w:t>Interpreter via video technology</w:t>
            </w:r>
          </w:p>
        </w:tc>
        <w:tc>
          <w:tcPr>
            <w:tcW w:w="850" w:type="dxa"/>
          </w:tcPr>
          <w:p w14:paraId="0CB8837F"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1" w:type="dxa"/>
          </w:tcPr>
          <w:p w14:paraId="1D994C3F"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1D0ECDB4"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60" w:type="dxa"/>
          </w:tcPr>
          <w:p w14:paraId="5BF62A70" w14:textId="77777777" w:rsidR="007549DD" w:rsidRPr="00A338A8" w:rsidRDefault="007549DD"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r>
    </w:tbl>
    <w:p w14:paraId="4C98DC73" w14:textId="77777777" w:rsidR="007549DD" w:rsidRPr="00A338A8" w:rsidRDefault="007549DD" w:rsidP="004C5FDB">
      <w:pPr>
        <w:spacing w:after="0"/>
        <w:rPr>
          <w:rFonts w:ascii="Garamond" w:hAnsi="Garamond"/>
          <w:lang w:val="en-GB"/>
        </w:rPr>
      </w:pPr>
    </w:p>
    <w:p w14:paraId="027C0BCB" w14:textId="1A7BDDCD" w:rsidR="00A17B13" w:rsidRPr="00A338A8" w:rsidRDefault="00F371F2" w:rsidP="00D106D8">
      <w:pPr>
        <w:spacing w:before="240" w:after="120" w:line="320" w:lineRule="exact"/>
        <w:rPr>
          <w:rFonts w:eastAsia="Times New Roman"/>
          <w:b/>
          <w:bCs/>
          <w:iCs/>
          <w:sz w:val="22"/>
          <w:lang w:val="en-GB" w:eastAsia="sv-SE"/>
        </w:rPr>
      </w:pPr>
      <w:r w:rsidRPr="00A338A8">
        <w:rPr>
          <w:rFonts w:eastAsia="Times New Roman"/>
          <w:b/>
          <w:bCs/>
          <w:iCs/>
          <w:sz w:val="22"/>
          <w:lang w:val="en-GB" w:eastAsia="sv-SE"/>
        </w:rPr>
        <w:t>8</w:t>
      </w:r>
      <w:r w:rsidR="00D106D8" w:rsidRPr="00A338A8">
        <w:rPr>
          <w:rFonts w:eastAsia="Times New Roman"/>
          <w:b/>
          <w:bCs/>
          <w:iCs/>
          <w:sz w:val="22"/>
          <w:lang w:val="en-GB" w:eastAsia="sv-SE"/>
        </w:rPr>
        <w:t xml:space="preserve">. </w:t>
      </w:r>
      <w:r w:rsidR="00A17B13" w:rsidRPr="00A338A8">
        <w:rPr>
          <w:rFonts w:eastAsia="Times New Roman"/>
          <w:b/>
          <w:bCs/>
          <w:iCs/>
          <w:sz w:val="22"/>
          <w:lang w:val="en-GB" w:eastAsia="sv-SE"/>
        </w:rPr>
        <w:t>How often do you perform any of the following with the help of an interpreter?</w:t>
      </w:r>
    </w:p>
    <w:p w14:paraId="1CF8C2BD" w14:textId="77777777" w:rsidR="00A17B13" w:rsidRPr="00A338A8" w:rsidRDefault="00A17B13" w:rsidP="00D106D8">
      <w:pPr>
        <w:spacing w:before="240" w:after="120" w:line="320" w:lineRule="exact"/>
        <w:rPr>
          <w:rFonts w:eastAsia="Times New Roman"/>
          <w:b/>
          <w:bCs/>
          <w:iCs/>
          <w:sz w:val="22"/>
          <w:lang w:val="en-GB" w:eastAsia="sv-SE"/>
        </w:rPr>
      </w:pP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851"/>
        <w:gridCol w:w="850"/>
        <w:gridCol w:w="1134"/>
        <w:gridCol w:w="719"/>
      </w:tblGrid>
      <w:tr w:rsidR="00EC3BF2" w:rsidRPr="00A338A8" w14:paraId="20FDBFEC" w14:textId="77777777" w:rsidTr="00A17B13">
        <w:tc>
          <w:tcPr>
            <w:tcW w:w="6345" w:type="dxa"/>
          </w:tcPr>
          <w:p w14:paraId="1C6255CE" w14:textId="77777777" w:rsidR="00EC3BF2" w:rsidRPr="00A338A8" w:rsidRDefault="00EC3BF2" w:rsidP="00EC3BF2">
            <w:pPr>
              <w:spacing w:before="80" w:after="80" w:line="320" w:lineRule="exact"/>
              <w:rPr>
                <w:rFonts w:ascii="Garamond" w:hAnsi="Garamond"/>
                <w:szCs w:val="24"/>
                <w:lang w:val="en-GB"/>
              </w:rPr>
            </w:pPr>
          </w:p>
        </w:tc>
        <w:tc>
          <w:tcPr>
            <w:tcW w:w="851" w:type="dxa"/>
            <w:tcMar>
              <w:left w:w="28" w:type="dxa"/>
              <w:right w:w="28" w:type="dxa"/>
            </w:tcMar>
          </w:tcPr>
          <w:p w14:paraId="03827C3B"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Never</w:t>
            </w:r>
          </w:p>
        </w:tc>
        <w:tc>
          <w:tcPr>
            <w:tcW w:w="850" w:type="dxa"/>
            <w:tcMar>
              <w:left w:w="28" w:type="dxa"/>
              <w:right w:w="28" w:type="dxa"/>
            </w:tcMar>
          </w:tcPr>
          <w:p w14:paraId="3FE4A658"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41CE5FAD"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719" w:type="dxa"/>
            <w:tcMar>
              <w:left w:w="28" w:type="dxa"/>
              <w:right w:w="28" w:type="dxa"/>
            </w:tcMar>
          </w:tcPr>
          <w:p w14:paraId="2539444B" w14:textId="77777777" w:rsidR="00EC3BF2" w:rsidRPr="00A338A8" w:rsidRDefault="00EC3BF2" w:rsidP="00EC3BF2">
            <w:pPr>
              <w:spacing w:after="0" w:line="320" w:lineRule="exact"/>
              <w:jc w:val="center"/>
              <w:rPr>
                <w:rFonts w:ascii="Garamond" w:hAnsi="Garamond"/>
                <w:szCs w:val="24"/>
                <w:lang w:val="en-GB"/>
              </w:rPr>
            </w:pPr>
            <w:r w:rsidRPr="00A338A8">
              <w:rPr>
                <w:rFonts w:ascii="Garamond" w:hAnsi="Garamond"/>
                <w:szCs w:val="24"/>
                <w:lang w:val="en-GB"/>
              </w:rPr>
              <w:t>Often</w:t>
            </w:r>
          </w:p>
        </w:tc>
      </w:tr>
      <w:tr w:rsidR="00DF039A" w:rsidRPr="00A338A8" w14:paraId="0758D0DA" w14:textId="77777777" w:rsidTr="00A17B13">
        <w:tc>
          <w:tcPr>
            <w:tcW w:w="6345" w:type="dxa"/>
          </w:tcPr>
          <w:p w14:paraId="0109B79E" w14:textId="37921AA6" w:rsidR="00DF039A" w:rsidRPr="00A338A8" w:rsidRDefault="00A17B13" w:rsidP="00A17B13">
            <w:pPr>
              <w:spacing w:before="80" w:after="80"/>
              <w:rPr>
                <w:rFonts w:ascii="Garamond" w:hAnsi="Garamond"/>
                <w:szCs w:val="24"/>
                <w:lang w:val="en-GB"/>
              </w:rPr>
            </w:pPr>
            <w:r w:rsidRPr="00A338A8">
              <w:rPr>
                <w:rFonts w:ascii="Garamond" w:hAnsi="Garamond"/>
                <w:szCs w:val="24"/>
                <w:lang w:val="en-GB"/>
              </w:rPr>
              <w:t>Take arrival status or medical history (medical/nursing)</w:t>
            </w:r>
          </w:p>
        </w:tc>
        <w:tc>
          <w:tcPr>
            <w:tcW w:w="851" w:type="dxa"/>
          </w:tcPr>
          <w:p w14:paraId="6CD5E3D0"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6491A456"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425A73B3"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2315688E"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F039A" w:rsidRPr="00A338A8" w14:paraId="1381816F" w14:textId="77777777" w:rsidTr="00A17B13">
        <w:tc>
          <w:tcPr>
            <w:tcW w:w="6345" w:type="dxa"/>
          </w:tcPr>
          <w:p w14:paraId="7550F6AF" w14:textId="7789A1BE" w:rsidR="00DF039A" w:rsidRPr="00A338A8" w:rsidRDefault="00A17B13" w:rsidP="00DF039A">
            <w:pPr>
              <w:tabs>
                <w:tab w:val="left" w:pos="426"/>
                <w:tab w:val="left" w:pos="1985"/>
                <w:tab w:val="left" w:pos="2977"/>
                <w:tab w:val="left" w:pos="3261"/>
                <w:tab w:val="left" w:pos="4253"/>
                <w:tab w:val="left" w:pos="5245"/>
                <w:tab w:val="left" w:pos="6379"/>
                <w:tab w:val="left" w:pos="7513"/>
                <w:tab w:val="left" w:pos="8647"/>
              </w:tabs>
              <w:spacing w:before="80" w:after="80" w:line="240" w:lineRule="auto"/>
              <w:ind w:right="-425"/>
              <w:rPr>
                <w:rFonts w:ascii="Garamond" w:hAnsi="Garamond"/>
                <w:color w:val="000000" w:themeColor="text1"/>
                <w:szCs w:val="24"/>
                <w:lang w:val="en-GB"/>
              </w:rPr>
            </w:pPr>
            <w:r w:rsidRPr="00A338A8">
              <w:rPr>
                <w:rFonts w:ascii="Garamond" w:hAnsi="Garamond"/>
                <w:color w:val="000000" w:themeColor="text1"/>
                <w:szCs w:val="24"/>
                <w:lang w:val="en-GB"/>
              </w:rPr>
              <w:t>Inform about routines</w:t>
            </w:r>
          </w:p>
        </w:tc>
        <w:tc>
          <w:tcPr>
            <w:tcW w:w="851" w:type="dxa"/>
          </w:tcPr>
          <w:p w14:paraId="3E14A052"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3857304C"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03E4AA88"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766ECB7D"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F039A" w:rsidRPr="00A338A8" w14:paraId="561BCF56" w14:textId="77777777" w:rsidTr="00A17B13">
        <w:tc>
          <w:tcPr>
            <w:tcW w:w="6345" w:type="dxa"/>
          </w:tcPr>
          <w:p w14:paraId="6A4F3F16" w14:textId="29864D3E" w:rsidR="00DF039A" w:rsidRPr="00A338A8" w:rsidRDefault="00A17B13" w:rsidP="00A17B13">
            <w:pPr>
              <w:spacing w:before="80" w:after="80" w:line="240" w:lineRule="auto"/>
              <w:rPr>
                <w:lang w:val="en-GB"/>
              </w:rPr>
            </w:pPr>
            <w:r w:rsidRPr="00A338A8">
              <w:rPr>
                <w:rFonts w:ascii="Garamond" w:hAnsi="Garamond"/>
                <w:color w:val="000000" w:themeColor="text1"/>
                <w:szCs w:val="24"/>
                <w:lang w:val="en-GB"/>
              </w:rPr>
              <w:t>Inform about procedures/examinations</w:t>
            </w:r>
          </w:p>
        </w:tc>
        <w:tc>
          <w:tcPr>
            <w:tcW w:w="851" w:type="dxa"/>
          </w:tcPr>
          <w:p w14:paraId="7D341EEF"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53939EE6"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6143C2EE"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7F9A1B72" w14:textId="77777777" w:rsidR="00DF039A" w:rsidRPr="00A338A8" w:rsidRDefault="00DF039A" w:rsidP="00DF039A">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F039A" w:rsidRPr="00A338A8" w14:paraId="29C3D2B8" w14:textId="77777777" w:rsidTr="00A17B13">
        <w:tc>
          <w:tcPr>
            <w:tcW w:w="6345" w:type="dxa"/>
          </w:tcPr>
          <w:p w14:paraId="03EDF7E1" w14:textId="6B1C77FD" w:rsidR="00DF039A" w:rsidRPr="00A338A8" w:rsidRDefault="00A17B13" w:rsidP="00A17B13">
            <w:pPr>
              <w:spacing w:before="80" w:after="80" w:line="240" w:lineRule="auto"/>
              <w:rPr>
                <w:lang w:val="en-GB"/>
              </w:rPr>
            </w:pPr>
            <w:r w:rsidRPr="00A338A8">
              <w:rPr>
                <w:rFonts w:ascii="Garamond" w:hAnsi="Garamond"/>
                <w:szCs w:val="24"/>
                <w:lang w:val="en-GB"/>
              </w:rPr>
              <w:t>Prepare for procedures/examinations</w:t>
            </w:r>
          </w:p>
        </w:tc>
        <w:tc>
          <w:tcPr>
            <w:tcW w:w="851" w:type="dxa"/>
          </w:tcPr>
          <w:p w14:paraId="5B4B19D9" w14:textId="7777777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6B2B92FD" w14:textId="7777777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01B2E91A" w14:textId="7777777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47A54138" w14:textId="7777777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DF039A" w:rsidRPr="00A338A8" w14:paraId="6A9BA788" w14:textId="77777777" w:rsidTr="00A17B13">
        <w:tc>
          <w:tcPr>
            <w:tcW w:w="6345" w:type="dxa"/>
          </w:tcPr>
          <w:p w14:paraId="20D58E33" w14:textId="1623EC16" w:rsidR="00DF039A" w:rsidRPr="00A338A8" w:rsidRDefault="00A17B13" w:rsidP="00A17B13">
            <w:pPr>
              <w:spacing w:before="80" w:after="80" w:line="240" w:lineRule="auto"/>
              <w:rPr>
                <w:lang w:val="en-GB"/>
              </w:rPr>
            </w:pPr>
            <w:r w:rsidRPr="00A338A8">
              <w:rPr>
                <w:rFonts w:ascii="Garamond" w:hAnsi="Garamond"/>
                <w:szCs w:val="24"/>
                <w:lang w:val="en-GB"/>
              </w:rPr>
              <w:t>Hold patient/parent education</w:t>
            </w:r>
          </w:p>
        </w:tc>
        <w:tc>
          <w:tcPr>
            <w:tcW w:w="851" w:type="dxa"/>
          </w:tcPr>
          <w:p w14:paraId="3BBCF725" w14:textId="321F458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5B621E42" w14:textId="6D15648D"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5E2F9F52" w14:textId="14188152"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63FFE25B" w14:textId="1803BAD9"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DF039A" w:rsidRPr="00A338A8" w14:paraId="6C6E56F0" w14:textId="77777777" w:rsidTr="00A17B13">
        <w:tc>
          <w:tcPr>
            <w:tcW w:w="6345" w:type="dxa"/>
          </w:tcPr>
          <w:p w14:paraId="7076EA83" w14:textId="35E1C52D" w:rsidR="00DF039A" w:rsidRPr="00A338A8" w:rsidRDefault="00A17B13" w:rsidP="00DF039A">
            <w:pPr>
              <w:spacing w:before="80" w:after="80" w:line="240" w:lineRule="auto"/>
              <w:rPr>
                <w:rFonts w:ascii="Garamond" w:hAnsi="Garamond"/>
                <w:szCs w:val="24"/>
                <w:lang w:val="en-GB"/>
              </w:rPr>
            </w:pPr>
            <w:r w:rsidRPr="00A338A8">
              <w:rPr>
                <w:rFonts w:ascii="Garamond" w:hAnsi="Garamond"/>
                <w:szCs w:val="24"/>
                <w:lang w:val="en-GB"/>
              </w:rPr>
              <w:t xml:space="preserve">Have supportive conversations (Swedish: </w:t>
            </w:r>
            <w:proofErr w:type="spellStart"/>
            <w:r w:rsidRPr="00A338A8">
              <w:rPr>
                <w:rFonts w:ascii="Garamond" w:hAnsi="Garamond"/>
                <w:szCs w:val="24"/>
                <w:lang w:val="en-GB"/>
              </w:rPr>
              <w:t>stödjande</w:t>
            </w:r>
            <w:proofErr w:type="spellEnd"/>
            <w:r w:rsidRPr="00A338A8">
              <w:rPr>
                <w:rFonts w:ascii="Garamond" w:hAnsi="Garamond"/>
                <w:szCs w:val="24"/>
                <w:lang w:val="en-GB"/>
              </w:rPr>
              <w:t xml:space="preserve"> </w:t>
            </w:r>
            <w:proofErr w:type="spellStart"/>
            <w:r w:rsidRPr="00A338A8">
              <w:rPr>
                <w:rFonts w:ascii="Garamond" w:hAnsi="Garamond"/>
                <w:szCs w:val="24"/>
                <w:lang w:val="en-GB"/>
              </w:rPr>
              <w:t>samtal</w:t>
            </w:r>
            <w:proofErr w:type="spellEnd"/>
            <w:r w:rsidRPr="00A338A8">
              <w:rPr>
                <w:rFonts w:ascii="Garamond" w:hAnsi="Garamond"/>
                <w:szCs w:val="24"/>
                <w:lang w:val="en-GB"/>
              </w:rPr>
              <w:t>)</w:t>
            </w:r>
          </w:p>
        </w:tc>
        <w:tc>
          <w:tcPr>
            <w:tcW w:w="851" w:type="dxa"/>
          </w:tcPr>
          <w:p w14:paraId="1D0FA930" w14:textId="075B60A3"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7CDA6B2E" w14:textId="57971213"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624EAE42" w14:textId="599D39F8"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7F7FFF33" w14:textId="7FC5BB7A"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DF039A" w:rsidRPr="00A338A8" w14:paraId="3BB0DD40" w14:textId="77777777" w:rsidTr="00A17B13">
        <w:tc>
          <w:tcPr>
            <w:tcW w:w="6345" w:type="dxa"/>
          </w:tcPr>
          <w:p w14:paraId="22C4AB79" w14:textId="66AFBAF4" w:rsidR="00DF039A" w:rsidRPr="00A338A8" w:rsidRDefault="00A17B13" w:rsidP="00A17B13">
            <w:pPr>
              <w:spacing w:before="80" w:after="80" w:line="240" w:lineRule="auto"/>
              <w:rPr>
                <w:lang w:val="en-GB"/>
              </w:rPr>
            </w:pPr>
            <w:r w:rsidRPr="00A338A8">
              <w:rPr>
                <w:rFonts w:ascii="Garamond" w:hAnsi="Garamond"/>
                <w:szCs w:val="24"/>
                <w:lang w:val="en-GB"/>
              </w:rPr>
              <w:t>Smalltalk</w:t>
            </w:r>
          </w:p>
        </w:tc>
        <w:tc>
          <w:tcPr>
            <w:tcW w:w="851" w:type="dxa"/>
          </w:tcPr>
          <w:p w14:paraId="6DF30E6E" w14:textId="5FB63619"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207D8B1F" w14:textId="6C4643CE"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0B4EF32A" w14:textId="6CB5FB47"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6ED34FFF" w14:textId="1C75D47F" w:rsidR="00DF039A" w:rsidRPr="00A338A8" w:rsidRDefault="00DF039A" w:rsidP="00DF039A">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bl>
    <w:p w14:paraId="5C29DE2E" w14:textId="1E6B43EE" w:rsidR="00A17B13" w:rsidRPr="00A338A8" w:rsidRDefault="00F371F2" w:rsidP="00D106D8">
      <w:pPr>
        <w:spacing w:before="240" w:after="120" w:line="320" w:lineRule="exact"/>
        <w:rPr>
          <w:rFonts w:ascii="Garamond" w:hAnsi="Garamond"/>
          <w:b/>
          <w:szCs w:val="24"/>
          <w:lang w:val="en-GB"/>
        </w:rPr>
      </w:pPr>
      <w:r w:rsidRPr="00A338A8">
        <w:rPr>
          <w:rFonts w:ascii="Garamond" w:hAnsi="Garamond"/>
          <w:b/>
          <w:szCs w:val="24"/>
          <w:lang w:val="en-GB"/>
        </w:rPr>
        <w:t>9</w:t>
      </w:r>
      <w:r w:rsidR="00D106D8" w:rsidRPr="00A338A8">
        <w:rPr>
          <w:rFonts w:ascii="Garamond" w:hAnsi="Garamond"/>
          <w:b/>
          <w:szCs w:val="24"/>
          <w:lang w:val="en-GB"/>
        </w:rPr>
        <w:t xml:space="preserve">. </w:t>
      </w:r>
      <w:r w:rsidR="00A17B13" w:rsidRPr="00A338A8">
        <w:rPr>
          <w:rFonts w:ascii="Garamond" w:hAnsi="Garamond"/>
          <w:b/>
          <w:szCs w:val="24"/>
          <w:lang w:val="en-GB"/>
        </w:rPr>
        <w:t>How often do you coordinate several health interventions/professions when the interpreters are present?</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9"/>
        <w:gridCol w:w="1980"/>
        <w:gridCol w:w="1980"/>
        <w:gridCol w:w="1980"/>
        <w:gridCol w:w="1980"/>
      </w:tblGrid>
      <w:tr w:rsidR="00FA0479" w:rsidRPr="00A338A8" w14:paraId="5C9A4BA9" w14:textId="77777777" w:rsidTr="00F371F2">
        <w:tc>
          <w:tcPr>
            <w:tcW w:w="1979" w:type="dxa"/>
          </w:tcPr>
          <w:p w14:paraId="10B3B8AE" w14:textId="627EBDF5" w:rsidR="00FA0479" w:rsidRPr="00A338A8" w:rsidRDefault="00A17B13" w:rsidP="00F371F2">
            <w:pPr>
              <w:spacing w:after="0" w:line="320" w:lineRule="exact"/>
              <w:jc w:val="center"/>
              <w:rPr>
                <w:rFonts w:ascii="Garamond" w:hAnsi="Garamond"/>
                <w:szCs w:val="24"/>
                <w:lang w:val="en-GB"/>
              </w:rPr>
            </w:pPr>
            <w:r w:rsidRPr="00A338A8">
              <w:rPr>
                <w:rFonts w:ascii="Garamond" w:hAnsi="Garamond"/>
                <w:szCs w:val="24"/>
                <w:lang w:val="en-GB"/>
              </w:rPr>
              <w:t>Never</w:t>
            </w:r>
          </w:p>
        </w:tc>
        <w:tc>
          <w:tcPr>
            <w:tcW w:w="1980" w:type="dxa"/>
          </w:tcPr>
          <w:p w14:paraId="59C0ADF9" w14:textId="7E516737" w:rsidR="00FA0479" w:rsidRPr="00A338A8" w:rsidRDefault="00A17B13" w:rsidP="00F371F2">
            <w:pPr>
              <w:spacing w:after="0" w:line="320" w:lineRule="exact"/>
              <w:jc w:val="center"/>
              <w:rPr>
                <w:rFonts w:ascii="Garamond" w:hAnsi="Garamond"/>
                <w:szCs w:val="24"/>
                <w:lang w:val="en-GB"/>
              </w:rPr>
            </w:pPr>
            <w:r w:rsidRPr="00A338A8">
              <w:rPr>
                <w:rFonts w:ascii="Garamond" w:hAnsi="Garamond"/>
                <w:szCs w:val="24"/>
                <w:lang w:val="en-GB"/>
              </w:rPr>
              <w:t>Seldom</w:t>
            </w:r>
          </w:p>
        </w:tc>
        <w:tc>
          <w:tcPr>
            <w:tcW w:w="1980" w:type="dxa"/>
          </w:tcPr>
          <w:p w14:paraId="4FDEFD3A" w14:textId="25598F45" w:rsidR="00FA0479" w:rsidRPr="00A338A8" w:rsidRDefault="00A17B13" w:rsidP="00F371F2">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1980" w:type="dxa"/>
          </w:tcPr>
          <w:p w14:paraId="38A576C2" w14:textId="5CBFF11E" w:rsidR="00FA0479" w:rsidRPr="00A338A8" w:rsidRDefault="00A17B13" w:rsidP="00F371F2">
            <w:pPr>
              <w:spacing w:after="0" w:line="320" w:lineRule="exact"/>
              <w:jc w:val="center"/>
              <w:rPr>
                <w:rFonts w:ascii="Garamond" w:hAnsi="Garamond"/>
                <w:szCs w:val="24"/>
                <w:lang w:val="en-GB"/>
              </w:rPr>
            </w:pPr>
            <w:r w:rsidRPr="00A338A8">
              <w:rPr>
                <w:rFonts w:ascii="Garamond" w:hAnsi="Garamond"/>
                <w:szCs w:val="24"/>
                <w:lang w:val="en-GB"/>
              </w:rPr>
              <w:t>Often</w:t>
            </w:r>
          </w:p>
        </w:tc>
        <w:tc>
          <w:tcPr>
            <w:tcW w:w="1980" w:type="dxa"/>
          </w:tcPr>
          <w:p w14:paraId="3EC9BE67" w14:textId="59B11AD0" w:rsidR="00FA0479" w:rsidRPr="00A338A8" w:rsidRDefault="00FA0479" w:rsidP="00F371F2">
            <w:pPr>
              <w:spacing w:after="0" w:line="320" w:lineRule="exact"/>
              <w:jc w:val="center"/>
              <w:rPr>
                <w:rFonts w:ascii="Garamond" w:hAnsi="Garamond"/>
                <w:szCs w:val="24"/>
                <w:lang w:val="en-GB"/>
              </w:rPr>
            </w:pPr>
          </w:p>
        </w:tc>
      </w:tr>
      <w:tr w:rsidR="00FA0479" w:rsidRPr="00A338A8" w14:paraId="48B06CAA" w14:textId="77777777" w:rsidTr="00F371F2">
        <w:tc>
          <w:tcPr>
            <w:tcW w:w="1979" w:type="dxa"/>
          </w:tcPr>
          <w:p w14:paraId="26556EDC" w14:textId="77777777" w:rsidR="00FA0479" w:rsidRPr="00A338A8" w:rsidRDefault="00FA0479" w:rsidP="00F371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368AA6F1" w14:textId="77777777" w:rsidR="00FA0479" w:rsidRPr="00A338A8" w:rsidRDefault="00FA0479" w:rsidP="00F371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00334E29" w14:textId="77777777" w:rsidR="00FA0479" w:rsidRPr="00A338A8" w:rsidRDefault="00FA0479" w:rsidP="00F371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4B4A2FDE" w14:textId="77777777" w:rsidR="00FA0479" w:rsidRPr="00A338A8" w:rsidRDefault="00FA0479" w:rsidP="00F371F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781B4198" w14:textId="7A5E7C0B" w:rsidR="00FA0479" w:rsidRPr="00A338A8" w:rsidRDefault="00FA0479" w:rsidP="00F371F2">
            <w:pPr>
              <w:spacing w:after="0" w:line="320" w:lineRule="exact"/>
              <w:jc w:val="center"/>
              <w:rPr>
                <w:rFonts w:ascii="Garamond" w:hAnsi="Garamond"/>
                <w:szCs w:val="24"/>
                <w:lang w:val="en-GB"/>
              </w:rPr>
            </w:pPr>
          </w:p>
        </w:tc>
      </w:tr>
    </w:tbl>
    <w:p w14:paraId="760DFCF7" w14:textId="77777777" w:rsidR="0075776A" w:rsidRPr="00A338A8" w:rsidRDefault="0075776A" w:rsidP="00D106D8">
      <w:pPr>
        <w:spacing w:before="240" w:after="120" w:line="320" w:lineRule="exact"/>
        <w:rPr>
          <w:rFonts w:ascii="Garamond" w:hAnsi="Garamond"/>
          <w:b/>
          <w:szCs w:val="24"/>
          <w:lang w:val="en-GB"/>
        </w:rPr>
      </w:pPr>
    </w:p>
    <w:p w14:paraId="1E823B21" w14:textId="166D84A4" w:rsidR="00A17B13" w:rsidRPr="00A338A8" w:rsidRDefault="00DF039A" w:rsidP="00D106D8">
      <w:pPr>
        <w:spacing w:before="240" w:after="120" w:line="320" w:lineRule="exact"/>
        <w:rPr>
          <w:rFonts w:ascii="Garamond" w:hAnsi="Garamond"/>
          <w:b/>
          <w:szCs w:val="24"/>
          <w:lang w:val="en-GB"/>
        </w:rPr>
      </w:pPr>
      <w:r w:rsidRPr="00A338A8">
        <w:rPr>
          <w:rFonts w:ascii="Garamond" w:hAnsi="Garamond"/>
          <w:b/>
          <w:szCs w:val="24"/>
          <w:lang w:val="en-GB"/>
        </w:rPr>
        <w:lastRenderedPageBreak/>
        <w:t>1</w:t>
      </w:r>
      <w:r w:rsidR="00F371F2" w:rsidRPr="00A338A8">
        <w:rPr>
          <w:rFonts w:ascii="Garamond" w:hAnsi="Garamond"/>
          <w:b/>
          <w:szCs w:val="24"/>
          <w:lang w:val="en-GB"/>
        </w:rPr>
        <w:t>0</w:t>
      </w:r>
      <w:r w:rsidR="00D106D8" w:rsidRPr="00A338A8">
        <w:rPr>
          <w:rFonts w:ascii="Garamond" w:hAnsi="Garamond"/>
          <w:b/>
          <w:szCs w:val="24"/>
          <w:lang w:val="en-GB"/>
        </w:rPr>
        <w:t xml:space="preserve">. </w:t>
      </w:r>
      <w:r w:rsidR="00A17B13" w:rsidRPr="00A338A8">
        <w:rPr>
          <w:rFonts w:ascii="Garamond" w:hAnsi="Garamond"/>
          <w:b/>
          <w:szCs w:val="24"/>
          <w:lang w:val="en-GB"/>
        </w:rPr>
        <w:t>How often do you request an authorized interpreter when you book an interpreter?</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71"/>
        <w:gridCol w:w="8338"/>
      </w:tblGrid>
      <w:tr w:rsidR="00DF039A" w:rsidRPr="00A338A8" w14:paraId="545F030D" w14:textId="77777777" w:rsidTr="00162B7B">
        <w:trPr>
          <w:trHeight w:val="300"/>
          <w:tblCellSpacing w:w="15" w:type="dxa"/>
        </w:trPr>
        <w:tc>
          <w:tcPr>
            <w:tcW w:w="426" w:type="dxa"/>
            <w:vAlign w:val="center"/>
            <w:hideMark/>
          </w:tcPr>
          <w:p w14:paraId="353B9E0D" w14:textId="77777777" w:rsidR="00DF039A" w:rsidRPr="00A338A8" w:rsidRDefault="00DF039A"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4B2B3A0E" w14:textId="59C554E6" w:rsidR="00DF039A" w:rsidRPr="00A338A8" w:rsidRDefault="00A17B13" w:rsidP="00A17B13">
            <w:pPr>
              <w:tabs>
                <w:tab w:val="left" w:pos="142"/>
              </w:tabs>
              <w:spacing w:after="0" w:line="240" w:lineRule="auto"/>
              <w:rPr>
                <w:lang w:val="en-GB"/>
              </w:rPr>
            </w:pPr>
            <w:r w:rsidRPr="00A338A8">
              <w:rPr>
                <w:rFonts w:ascii="Garamond" w:hAnsi="Garamond"/>
                <w:color w:val="000000" w:themeColor="text1"/>
                <w:szCs w:val="24"/>
                <w:lang w:val="en-GB"/>
              </w:rPr>
              <w:t>Don’t book an interpreter</w:t>
            </w:r>
          </w:p>
        </w:tc>
      </w:tr>
      <w:tr w:rsidR="00DF039A" w:rsidRPr="00A338A8" w14:paraId="10C4A72A" w14:textId="77777777" w:rsidTr="00162B7B">
        <w:trPr>
          <w:trHeight w:val="232"/>
          <w:tblCellSpacing w:w="15" w:type="dxa"/>
        </w:trPr>
        <w:tc>
          <w:tcPr>
            <w:tcW w:w="426" w:type="dxa"/>
            <w:vAlign w:val="center"/>
            <w:hideMark/>
          </w:tcPr>
          <w:p w14:paraId="5C04ED00" w14:textId="77777777" w:rsidR="00DF039A" w:rsidRPr="00A338A8" w:rsidRDefault="00DF039A" w:rsidP="00A82B05">
            <w:pPr>
              <w:spacing w:after="0" w:line="240" w:lineRule="auto"/>
              <w:rPr>
                <w:sz w:val="28"/>
                <w:lang w:val="en-GB" w:eastAsia="sv-SE"/>
              </w:rPr>
            </w:pPr>
            <w:r w:rsidRPr="00A338A8">
              <w:rPr>
                <w:rFonts w:ascii="Wingdings" w:hAnsi="Wingdings"/>
                <w:position w:val="-4"/>
                <w:sz w:val="28"/>
                <w:lang w:val="en-GB"/>
              </w:rPr>
              <w:t></w:t>
            </w:r>
          </w:p>
        </w:tc>
        <w:tc>
          <w:tcPr>
            <w:tcW w:w="8293" w:type="dxa"/>
            <w:vAlign w:val="center"/>
            <w:hideMark/>
          </w:tcPr>
          <w:p w14:paraId="44050CB0" w14:textId="4EF880CB" w:rsidR="00DF039A" w:rsidRPr="00A338A8" w:rsidRDefault="00162B7B" w:rsidP="00A82B05">
            <w:pPr>
              <w:tabs>
                <w:tab w:val="left" w:pos="142"/>
              </w:tabs>
              <w:spacing w:after="0" w:line="240" w:lineRule="auto"/>
              <w:rPr>
                <w:lang w:val="en-GB" w:eastAsia="sv-SE"/>
              </w:rPr>
            </w:pPr>
            <w:r w:rsidRPr="00A338A8">
              <w:rPr>
                <w:rFonts w:ascii="Garamond" w:hAnsi="Garamond"/>
                <w:noProof/>
                <w:color w:val="000000" w:themeColor="text1"/>
                <w:szCs w:val="24"/>
                <w:lang w:eastAsia="sv-SE"/>
              </w:rPr>
              <mc:AlternateContent>
                <mc:Choice Requires="wps">
                  <w:drawing>
                    <wp:anchor distT="0" distB="0" distL="114300" distR="114300" simplePos="0" relativeHeight="251671552" behindDoc="0" locked="0" layoutInCell="1" allowOverlap="1" wp14:anchorId="5D8F06B4" wp14:editId="0F597534">
                      <wp:simplePos x="0" y="0"/>
                      <wp:positionH relativeFrom="column">
                        <wp:posOffset>2058670</wp:posOffset>
                      </wp:positionH>
                      <wp:positionV relativeFrom="paragraph">
                        <wp:posOffset>81280</wp:posOffset>
                      </wp:positionV>
                      <wp:extent cx="2540" cy="744855"/>
                      <wp:effectExtent l="95250" t="0" r="73660" b="55245"/>
                      <wp:wrapNone/>
                      <wp:docPr id="6" name="Rak pil 6"/>
                      <wp:cNvGraphicFramePr/>
                      <a:graphic xmlns:a="http://schemas.openxmlformats.org/drawingml/2006/main">
                        <a:graphicData uri="http://schemas.microsoft.com/office/word/2010/wordprocessingShape">
                          <wps:wsp>
                            <wps:cNvCnPr/>
                            <wps:spPr>
                              <a:xfrm flipH="1">
                                <a:off x="0" y="0"/>
                                <a:ext cx="2540" cy="74485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14212DCB" id="_x0000_t32" coordsize="21600,21600" o:spt="32" o:oned="t" path="m,l21600,21600e" filled="f">
                      <v:path arrowok="t" fillok="f" o:connecttype="none"/>
                      <o:lock v:ext="edit" shapetype="t"/>
                    </v:shapetype>
                    <v:shape id="Rak pil 6" o:spid="_x0000_s1026" type="#_x0000_t32" style="position:absolute;margin-left:162.1pt;margin-top:6.4pt;width:.2pt;height:58.6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" strokecolor="black [3040]">
                      <v:stroke endarrow="open"/>
                    </v:shape>
                  </w:pict>
                </mc:Fallback>
              </mc:AlternateContent>
            </w:r>
            <w:r w:rsidRPr="00A338A8">
              <w:rPr>
                <w:rFonts w:ascii="Garamond" w:hAnsi="Garamond"/>
                <w:noProof/>
                <w:color w:val="000000" w:themeColor="text1"/>
                <w:szCs w:val="24"/>
                <w:lang w:eastAsia="sv-SE"/>
              </w:rPr>
              <mc:AlternateContent>
                <mc:Choice Requires="wps">
                  <w:drawing>
                    <wp:anchor distT="0" distB="0" distL="114300" distR="114300" simplePos="0" relativeHeight="251673600" behindDoc="0" locked="0" layoutInCell="1" allowOverlap="1" wp14:anchorId="57AF10B8" wp14:editId="4D337BD7">
                      <wp:simplePos x="0" y="0"/>
                      <wp:positionH relativeFrom="column">
                        <wp:posOffset>1287145</wp:posOffset>
                      </wp:positionH>
                      <wp:positionV relativeFrom="paragraph">
                        <wp:posOffset>93980</wp:posOffset>
                      </wp:positionV>
                      <wp:extent cx="762000" cy="0"/>
                      <wp:effectExtent l="0" t="0" r="19050" b="19050"/>
                      <wp:wrapNone/>
                      <wp:docPr id="9" name="Rak 9"/>
                      <wp:cNvGraphicFramePr/>
                      <a:graphic xmlns:a="http://schemas.openxmlformats.org/drawingml/2006/main">
                        <a:graphicData uri="http://schemas.microsoft.com/office/word/2010/wordprocessingShape">
                          <wps:wsp>
                            <wps:cNvCnPr/>
                            <wps:spPr>
                              <a:xfrm>
                                <a:off x="0" y="0"/>
                                <a:ext cx="762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133B6D31" id="Rak 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35pt,7.4pt" to="161.3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" strokecolor="black [3040]"/>
                  </w:pict>
                </mc:Fallback>
              </mc:AlternateContent>
            </w:r>
            <w:r w:rsidR="00A17B13" w:rsidRPr="00A338A8">
              <w:rPr>
                <w:rFonts w:ascii="Garamond" w:hAnsi="Garamond"/>
                <w:color w:val="000000" w:themeColor="text1"/>
                <w:szCs w:val="24"/>
                <w:lang w:val="en-GB"/>
              </w:rPr>
              <w:t>Never request</w:t>
            </w:r>
          </w:p>
        </w:tc>
      </w:tr>
      <w:tr w:rsidR="00DF039A" w:rsidRPr="00A338A8" w14:paraId="03354F88" w14:textId="77777777" w:rsidTr="00162B7B">
        <w:trPr>
          <w:trHeight w:val="297"/>
          <w:tblCellSpacing w:w="15" w:type="dxa"/>
        </w:trPr>
        <w:tc>
          <w:tcPr>
            <w:tcW w:w="426" w:type="dxa"/>
            <w:vAlign w:val="center"/>
          </w:tcPr>
          <w:p w14:paraId="634DA6F6" w14:textId="05B5DD9E" w:rsidR="00DF039A" w:rsidRPr="00A338A8" w:rsidRDefault="00162B7B" w:rsidP="00A82B05">
            <w:pPr>
              <w:spacing w:after="0" w:line="240" w:lineRule="auto"/>
              <w:rPr>
                <w:rFonts w:ascii="Wingdings" w:hAnsi="Wingdings"/>
                <w:position w:val="-4"/>
                <w:sz w:val="28"/>
                <w:lang w:val="en-GB"/>
              </w:rPr>
            </w:pPr>
            <w:r w:rsidRPr="00A338A8">
              <w:rPr>
                <w:rFonts w:ascii="Wingdings" w:hAnsi="Wingdings"/>
                <w:position w:val="-4"/>
                <w:sz w:val="28"/>
                <w:lang w:val="en-GB"/>
              </w:rPr>
              <w:t></w:t>
            </w:r>
          </w:p>
        </w:tc>
        <w:tc>
          <w:tcPr>
            <w:tcW w:w="8293" w:type="dxa"/>
            <w:vAlign w:val="center"/>
          </w:tcPr>
          <w:p w14:paraId="350B07C1" w14:textId="2C4FC3B1" w:rsidR="00DF039A" w:rsidRPr="00A338A8" w:rsidRDefault="00162B7B" w:rsidP="00162B7B">
            <w:pPr>
              <w:tabs>
                <w:tab w:val="left" w:pos="142"/>
              </w:tabs>
              <w:spacing w:after="0" w:line="240" w:lineRule="auto"/>
              <w:rPr>
                <w:rFonts w:ascii="Garamond" w:hAnsi="Garamond"/>
                <w:color w:val="000000" w:themeColor="text1"/>
                <w:szCs w:val="24"/>
                <w:lang w:val="en-GB"/>
              </w:rPr>
            </w:pPr>
            <w:r w:rsidRPr="00A338A8">
              <w:rPr>
                <w:rFonts w:ascii="Garamond" w:hAnsi="Garamond"/>
                <w:noProof/>
                <w:color w:val="000000" w:themeColor="text1"/>
                <w:szCs w:val="24"/>
                <w:lang w:eastAsia="sv-SE"/>
              </w:rPr>
              <mc:AlternateContent>
                <mc:Choice Requires="wps">
                  <w:drawing>
                    <wp:anchor distT="0" distB="0" distL="114300" distR="114300" simplePos="0" relativeHeight="251675648" behindDoc="0" locked="0" layoutInCell="1" allowOverlap="1" wp14:anchorId="27E221ED" wp14:editId="4E77B873">
                      <wp:simplePos x="0" y="0"/>
                      <wp:positionH relativeFrom="column">
                        <wp:posOffset>1299210</wp:posOffset>
                      </wp:positionH>
                      <wp:positionV relativeFrom="paragraph">
                        <wp:posOffset>90805</wp:posOffset>
                      </wp:positionV>
                      <wp:extent cx="762000" cy="0"/>
                      <wp:effectExtent l="0" t="0" r="19050" b="19050"/>
                      <wp:wrapNone/>
                      <wp:docPr id="10" name="Rak 10"/>
                      <wp:cNvGraphicFramePr/>
                      <a:graphic xmlns:a="http://schemas.openxmlformats.org/drawingml/2006/main">
                        <a:graphicData uri="http://schemas.microsoft.com/office/word/2010/wordprocessingShape">
                          <wps:wsp>
                            <wps:cNvCnPr/>
                            <wps:spPr>
                              <a:xfrm>
                                <a:off x="0" y="0"/>
                                <a:ext cx="762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line w14:anchorId="48256CB5" id="Rak 10"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2.3pt,7.15pt" to="162.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" strokecolor="black [3040]"/>
                  </w:pict>
                </mc:Fallback>
              </mc:AlternateContent>
            </w:r>
            <w:r w:rsidR="00A17B13" w:rsidRPr="00A338A8">
              <w:rPr>
                <w:rFonts w:ascii="Garamond" w:hAnsi="Garamond"/>
                <w:color w:val="000000" w:themeColor="text1"/>
                <w:szCs w:val="24"/>
                <w:lang w:val="en-GB"/>
              </w:rPr>
              <w:t>Sometimes request</w:t>
            </w:r>
          </w:p>
        </w:tc>
      </w:tr>
      <w:tr w:rsidR="00DF039A" w:rsidRPr="00A338A8" w14:paraId="77E89383" w14:textId="77777777" w:rsidTr="00162B7B">
        <w:trPr>
          <w:trHeight w:val="232"/>
          <w:tblCellSpacing w:w="15" w:type="dxa"/>
        </w:trPr>
        <w:tc>
          <w:tcPr>
            <w:tcW w:w="426" w:type="dxa"/>
            <w:vAlign w:val="center"/>
          </w:tcPr>
          <w:p w14:paraId="2F38D4C5" w14:textId="007089DD" w:rsidR="00DF039A" w:rsidRPr="00A338A8" w:rsidRDefault="00162B7B" w:rsidP="00A82B05">
            <w:pPr>
              <w:spacing w:after="0" w:line="240" w:lineRule="auto"/>
              <w:rPr>
                <w:rFonts w:ascii="Wingdings" w:hAnsi="Wingdings"/>
                <w:position w:val="-4"/>
                <w:sz w:val="28"/>
                <w:lang w:val="en-GB"/>
              </w:rPr>
            </w:pPr>
            <w:r w:rsidRPr="00A338A8">
              <w:rPr>
                <w:rFonts w:ascii="Wingdings" w:hAnsi="Wingdings"/>
                <w:position w:val="-4"/>
                <w:sz w:val="28"/>
                <w:lang w:val="en-GB"/>
              </w:rPr>
              <w:t></w:t>
            </w:r>
          </w:p>
        </w:tc>
        <w:tc>
          <w:tcPr>
            <w:tcW w:w="8293" w:type="dxa"/>
            <w:vAlign w:val="center"/>
          </w:tcPr>
          <w:p w14:paraId="32476488" w14:textId="4931A53D" w:rsidR="00DF039A" w:rsidRPr="00A338A8" w:rsidRDefault="00A17B13" w:rsidP="00DF039A">
            <w:pPr>
              <w:tabs>
                <w:tab w:val="left" w:pos="142"/>
              </w:tabs>
              <w:spacing w:after="0" w:line="240" w:lineRule="auto"/>
              <w:rPr>
                <w:rFonts w:ascii="Garamond" w:hAnsi="Garamond"/>
                <w:color w:val="000000" w:themeColor="text1"/>
                <w:szCs w:val="24"/>
                <w:lang w:val="en-GB"/>
              </w:rPr>
            </w:pPr>
            <w:r w:rsidRPr="00A338A8">
              <w:rPr>
                <w:rFonts w:ascii="Garamond" w:hAnsi="Garamond"/>
                <w:color w:val="000000" w:themeColor="text1"/>
                <w:szCs w:val="24"/>
                <w:lang w:val="en-GB"/>
              </w:rPr>
              <w:t>Always request</w:t>
            </w:r>
          </w:p>
        </w:tc>
      </w:tr>
    </w:tbl>
    <w:p w14:paraId="2A286741" w14:textId="480D5882" w:rsidR="005F27FF" w:rsidRPr="00A338A8" w:rsidRDefault="005F27FF" w:rsidP="005F27FF">
      <w:pPr>
        <w:tabs>
          <w:tab w:val="left" w:pos="142"/>
        </w:tabs>
        <w:spacing w:after="0" w:line="360" w:lineRule="exact"/>
        <w:rPr>
          <w:rFonts w:ascii="Garamond" w:hAnsi="Garamond"/>
          <w:color w:val="000000" w:themeColor="text1"/>
          <w:szCs w:val="24"/>
          <w:lang w:val="en-GB"/>
        </w:rPr>
      </w:pPr>
      <w:r w:rsidRPr="00A338A8">
        <w:rPr>
          <w:color w:val="000000" w:themeColor="text1"/>
          <w:lang w:val="en-GB"/>
        </w:rPr>
        <w:t xml:space="preserve"> </w:t>
      </w:r>
    </w:p>
    <w:p w14:paraId="09676F8C" w14:textId="1B37D5A1" w:rsidR="004C1CA8" w:rsidRPr="00A338A8" w:rsidRDefault="004C1CA8" w:rsidP="004C1CA8">
      <w:pPr>
        <w:spacing w:after="0" w:line="240" w:lineRule="auto"/>
        <w:rPr>
          <w:b/>
          <w:bCs/>
          <w:iCs/>
          <w:color w:val="000000" w:themeColor="text1"/>
          <w:sz w:val="22"/>
          <w:lang w:val="en-GB"/>
        </w:rPr>
      </w:pPr>
      <w:r w:rsidRPr="00A338A8">
        <w:rPr>
          <w:b/>
          <w:bCs/>
          <w:iCs/>
          <w:color w:val="4F81BD" w:themeColor="accent1"/>
          <w:lang w:val="en-GB"/>
        </w:rPr>
        <w:tab/>
      </w:r>
      <w:r w:rsidRPr="00A338A8">
        <w:rPr>
          <w:b/>
          <w:bCs/>
          <w:iCs/>
          <w:color w:val="4F81BD" w:themeColor="accent1"/>
          <w:lang w:val="en-GB"/>
        </w:rPr>
        <w:tab/>
      </w:r>
      <w:r w:rsidR="00E2455B" w:rsidRPr="00A338A8">
        <w:rPr>
          <w:b/>
          <w:bCs/>
          <w:iCs/>
          <w:color w:val="000000" w:themeColor="text1"/>
          <w:sz w:val="22"/>
          <w:lang w:val="en-GB"/>
        </w:rPr>
        <w:t>If never or sometimes</w:t>
      </w:r>
      <w:r w:rsidRPr="00A338A8">
        <w:rPr>
          <w:b/>
          <w:bCs/>
          <w:iCs/>
          <w:color w:val="000000" w:themeColor="text1"/>
          <w:sz w:val="22"/>
          <w:lang w:val="en-GB"/>
        </w:rPr>
        <w:t>:</w:t>
      </w:r>
    </w:p>
    <w:p w14:paraId="06199481" w14:textId="4FAEBBE0" w:rsidR="004C1CA8" w:rsidRPr="00A338A8" w:rsidRDefault="004C1CA8" w:rsidP="004C1CA8">
      <w:pPr>
        <w:spacing w:after="0" w:line="240" w:lineRule="auto"/>
        <w:rPr>
          <w:b/>
          <w:bCs/>
          <w:iCs/>
          <w:color w:val="000000" w:themeColor="text1"/>
          <w:sz w:val="22"/>
          <w:lang w:val="en-GB"/>
        </w:rPr>
      </w:pPr>
      <w:r w:rsidRPr="00A338A8">
        <w:rPr>
          <w:b/>
          <w:bCs/>
          <w:iCs/>
          <w:color w:val="000000" w:themeColor="text1"/>
          <w:sz w:val="22"/>
          <w:lang w:val="en-GB"/>
        </w:rPr>
        <w:tab/>
      </w:r>
      <w:r w:rsidR="00DD35B3" w:rsidRPr="00A338A8">
        <w:rPr>
          <w:b/>
          <w:bCs/>
          <w:iCs/>
          <w:color w:val="000000" w:themeColor="text1"/>
          <w:sz w:val="22"/>
          <w:lang w:val="en-GB"/>
        </w:rPr>
        <w:tab/>
      </w:r>
      <w:r w:rsidR="00E2455B" w:rsidRPr="00A338A8">
        <w:rPr>
          <w:b/>
          <w:bCs/>
          <w:iCs/>
          <w:color w:val="000000" w:themeColor="text1"/>
          <w:sz w:val="22"/>
          <w:lang w:val="en-GB"/>
        </w:rPr>
        <w:t>Why don’t you always request an authorized interpreter?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80"/>
        <w:gridCol w:w="5929"/>
      </w:tblGrid>
      <w:tr w:rsidR="001811A4" w:rsidRPr="00FF46C3" w14:paraId="3CCFB359" w14:textId="77777777" w:rsidTr="00162B7B">
        <w:trPr>
          <w:trHeight w:val="300"/>
          <w:tblCellSpacing w:w="15" w:type="dxa"/>
        </w:trPr>
        <w:tc>
          <w:tcPr>
            <w:tcW w:w="2835" w:type="dxa"/>
            <w:vAlign w:val="center"/>
            <w:hideMark/>
          </w:tcPr>
          <w:p w14:paraId="43AFADF4" w14:textId="77777777" w:rsidR="001811A4" w:rsidRPr="00A338A8" w:rsidRDefault="001811A4" w:rsidP="001811A4">
            <w:pPr>
              <w:spacing w:after="0" w:line="240" w:lineRule="auto"/>
              <w:jc w:val="right"/>
              <w:rPr>
                <w:sz w:val="28"/>
                <w:lang w:val="en-GB" w:eastAsia="sv-SE"/>
              </w:rPr>
            </w:pPr>
            <w:r w:rsidRPr="00A338A8">
              <w:rPr>
                <w:rFonts w:ascii="Wingdings" w:hAnsi="Wingdings"/>
                <w:position w:val="-4"/>
                <w:sz w:val="28"/>
                <w:lang w:val="en-GB"/>
              </w:rPr>
              <w:t></w:t>
            </w:r>
          </w:p>
        </w:tc>
        <w:tc>
          <w:tcPr>
            <w:tcW w:w="5884" w:type="dxa"/>
            <w:vAlign w:val="center"/>
            <w:hideMark/>
          </w:tcPr>
          <w:p w14:paraId="45B145CD" w14:textId="3CB2BE03" w:rsidR="001811A4" w:rsidRPr="00A338A8" w:rsidRDefault="00E2455B" w:rsidP="001811A4">
            <w:pPr>
              <w:tabs>
                <w:tab w:val="left" w:pos="142"/>
              </w:tabs>
              <w:spacing w:after="0" w:line="240" w:lineRule="auto"/>
              <w:rPr>
                <w:lang w:val="en-GB" w:eastAsia="sv-SE"/>
              </w:rPr>
            </w:pPr>
            <w:r w:rsidRPr="00A338A8">
              <w:rPr>
                <w:rFonts w:ascii="Garamond" w:hAnsi="Garamond"/>
                <w:color w:val="000000" w:themeColor="text1"/>
                <w:lang w:val="en-GB"/>
              </w:rPr>
              <w:t>Did not know that there was an authorization of interpreters</w:t>
            </w:r>
          </w:p>
        </w:tc>
      </w:tr>
      <w:tr w:rsidR="001811A4" w:rsidRPr="00FF46C3" w14:paraId="5A8CF78E" w14:textId="77777777" w:rsidTr="00162B7B">
        <w:trPr>
          <w:trHeight w:val="232"/>
          <w:tblCellSpacing w:w="15" w:type="dxa"/>
        </w:trPr>
        <w:tc>
          <w:tcPr>
            <w:tcW w:w="2835" w:type="dxa"/>
            <w:vAlign w:val="center"/>
            <w:hideMark/>
          </w:tcPr>
          <w:p w14:paraId="07202A10" w14:textId="77777777" w:rsidR="001811A4" w:rsidRPr="00A338A8" w:rsidRDefault="001811A4" w:rsidP="001811A4">
            <w:pPr>
              <w:spacing w:after="0" w:line="240" w:lineRule="auto"/>
              <w:jc w:val="right"/>
              <w:rPr>
                <w:sz w:val="28"/>
                <w:lang w:val="en-GB" w:eastAsia="sv-SE"/>
              </w:rPr>
            </w:pPr>
            <w:r w:rsidRPr="00A338A8">
              <w:rPr>
                <w:rFonts w:ascii="Wingdings" w:hAnsi="Wingdings"/>
                <w:position w:val="-4"/>
                <w:sz w:val="28"/>
                <w:lang w:val="en-GB"/>
              </w:rPr>
              <w:t></w:t>
            </w:r>
          </w:p>
        </w:tc>
        <w:tc>
          <w:tcPr>
            <w:tcW w:w="5884" w:type="dxa"/>
            <w:vAlign w:val="center"/>
            <w:hideMark/>
          </w:tcPr>
          <w:p w14:paraId="77FA5B49" w14:textId="53B004B0" w:rsidR="001811A4" w:rsidRPr="00A338A8" w:rsidRDefault="00E2455B" w:rsidP="00A82B05">
            <w:pPr>
              <w:tabs>
                <w:tab w:val="left" w:pos="142"/>
              </w:tabs>
              <w:spacing w:after="0" w:line="240" w:lineRule="auto"/>
              <w:rPr>
                <w:lang w:val="en-GB" w:eastAsia="sv-SE"/>
              </w:rPr>
            </w:pPr>
            <w:r w:rsidRPr="00A338A8">
              <w:rPr>
                <w:rFonts w:ascii="Garamond" w:hAnsi="Garamond"/>
                <w:color w:val="000000" w:themeColor="text1"/>
                <w:lang w:val="en-GB"/>
              </w:rPr>
              <w:t>Presume that the interpreter is authorized</w:t>
            </w:r>
          </w:p>
        </w:tc>
      </w:tr>
      <w:tr w:rsidR="001811A4" w:rsidRPr="00FF46C3" w14:paraId="2940700B" w14:textId="77777777" w:rsidTr="00162B7B">
        <w:trPr>
          <w:trHeight w:val="232"/>
          <w:tblCellSpacing w:w="15" w:type="dxa"/>
        </w:trPr>
        <w:tc>
          <w:tcPr>
            <w:tcW w:w="2835" w:type="dxa"/>
            <w:vAlign w:val="center"/>
          </w:tcPr>
          <w:p w14:paraId="6D01DC1F" w14:textId="77777777" w:rsidR="001811A4" w:rsidRPr="00A338A8" w:rsidRDefault="001811A4" w:rsidP="001811A4">
            <w:pPr>
              <w:spacing w:after="0" w:line="240" w:lineRule="auto"/>
              <w:jc w:val="right"/>
              <w:rPr>
                <w:rFonts w:ascii="Wingdings" w:hAnsi="Wingdings"/>
                <w:position w:val="-4"/>
                <w:sz w:val="28"/>
                <w:lang w:val="en-GB"/>
              </w:rPr>
            </w:pPr>
            <w:r w:rsidRPr="00A338A8">
              <w:rPr>
                <w:rFonts w:ascii="Wingdings" w:hAnsi="Wingdings"/>
                <w:position w:val="-4"/>
                <w:sz w:val="32"/>
                <w:lang w:val="en-GB"/>
              </w:rPr>
              <w:t></w:t>
            </w:r>
          </w:p>
        </w:tc>
        <w:tc>
          <w:tcPr>
            <w:tcW w:w="5884" w:type="dxa"/>
            <w:vAlign w:val="center"/>
          </w:tcPr>
          <w:p w14:paraId="7B6693C9" w14:textId="4B699A85" w:rsidR="001811A4" w:rsidRPr="00A338A8" w:rsidRDefault="00E2455B" w:rsidP="00A82B05">
            <w:pPr>
              <w:tabs>
                <w:tab w:val="left" w:pos="142"/>
              </w:tabs>
              <w:spacing w:after="0" w:line="240" w:lineRule="auto"/>
              <w:rPr>
                <w:rFonts w:ascii="Garamond" w:hAnsi="Garamond"/>
                <w:szCs w:val="24"/>
                <w:lang w:val="en-GB"/>
              </w:rPr>
            </w:pPr>
            <w:r w:rsidRPr="00A338A8">
              <w:rPr>
                <w:rFonts w:ascii="Garamond" w:hAnsi="Garamond"/>
                <w:color w:val="000000" w:themeColor="text1"/>
                <w:lang w:val="en-GB"/>
              </w:rPr>
              <w:t>Do not think it is important</w:t>
            </w:r>
          </w:p>
        </w:tc>
      </w:tr>
      <w:tr w:rsidR="001811A4" w:rsidRPr="00A338A8" w14:paraId="78511095" w14:textId="77777777" w:rsidTr="00162B7B">
        <w:trPr>
          <w:trHeight w:val="232"/>
          <w:tblCellSpacing w:w="15" w:type="dxa"/>
        </w:trPr>
        <w:tc>
          <w:tcPr>
            <w:tcW w:w="2835" w:type="dxa"/>
            <w:vAlign w:val="center"/>
          </w:tcPr>
          <w:p w14:paraId="281730BC" w14:textId="77777777" w:rsidR="001811A4" w:rsidRPr="00A338A8" w:rsidRDefault="001811A4" w:rsidP="001811A4">
            <w:pPr>
              <w:spacing w:after="0" w:line="240" w:lineRule="auto"/>
              <w:jc w:val="right"/>
              <w:rPr>
                <w:rFonts w:ascii="Wingdings" w:hAnsi="Wingdings"/>
                <w:position w:val="-4"/>
                <w:sz w:val="28"/>
                <w:lang w:val="en-GB"/>
              </w:rPr>
            </w:pPr>
            <w:r w:rsidRPr="00A338A8">
              <w:rPr>
                <w:rFonts w:ascii="Wingdings" w:hAnsi="Wingdings"/>
                <w:position w:val="-4"/>
                <w:sz w:val="32"/>
                <w:lang w:val="en-GB"/>
              </w:rPr>
              <w:t></w:t>
            </w:r>
          </w:p>
        </w:tc>
        <w:tc>
          <w:tcPr>
            <w:tcW w:w="5884" w:type="dxa"/>
            <w:vAlign w:val="center"/>
          </w:tcPr>
          <w:p w14:paraId="1CB574DD" w14:textId="679FC3BD" w:rsidR="001811A4" w:rsidRPr="00A338A8" w:rsidRDefault="00E2455B" w:rsidP="00A82B05">
            <w:pPr>
              <w:tabs>
                <w:tab w:val="left" w:pos="142"/>
              </w:tabs>
              <w:spacing w:after="0" w:line="240" w:lineRule="auto"/>
              <w:rPr>
                <w:rFonts w:ascii="Garamond" w:hAnsi="Garamond"/>
                <w:szCs w:val="24"/>
                <w:lang w:val="en-GB"/>
              </w:rPr>
            </w:pPr>
            <w:r w:rsidRPr="00A338A8">
              <w:rPr>
                <w:rFonts w:ascii="Garamond" w:hAnsi="Garamond"/>
                <w:color w:val="000000" w:themeColor="text1"/>
                <w:lang w:val="en-GB"/>
              </w:rPr>
              <w:t>Accept the proposed interpreter</w:t>
            </w:r>
          </w:p>
        </w:tc>
      </w:tr>
      <w:tr w:rsidR="001811A4" w:rsidRPr="00A338A8" w14:paraId="71B10C10" w14:textId="77777777" w:rsidTr="00162B7B">
        <w:trPr>
          <w:trHeight w:val="232"/>
          <w:tblCellSpacing w:w="15" w:type="dxa"/>
        </w:trPr>
        <w:tc>
          <w:tcPr>
            <w:tcW w:w="2835" w:type="dxa"/>
            <w:vAlign w:val="center"/>
          </w:tcPr>
          <w:p w14:paraId="312B8428" w14:textId="4C70B7E1" w:rsidR="001811A4" w:rsidRPr="00A338A8" w:rsidRDefault="001811A4" w:rsidP="001811A4">
            <w:pPr>
              <w:spacing w:after="0" w:line="240" w:lineRule="auto"/>
              <w:jc w:val="right"/>
              <w:rPr>
                <w:rFonts w:ascii="Wingdings" w:hAnsi="Wingdings"/>
                <w:position w:val="-4"/>
                <w:sz w:val="32"/>
                <w:lang w:val="en-GB"/>
              </w:rPr>
            </w:pPr>
            <w:r w:rsidRPr="00A338A8">
              <w:rPr>
                <w:rFonts w:ascii="Wingdings" w:hAnsi="Wingdings"/>
                <w:color w:val="000000" w:themeColor="text1"/>
                <w:position w:val="-4"/>
                <w:sz w:val="32"/>
                <w:lang w:val="en-GB"/>
              </w:rPr>
              <w:t></w:t>
            </w:r>
          </w:p>
        </w:tc>
        <w:tc>
          <w:tcPr>
            <w:tcW w:w="5884" w:type="dxa"/>
            <w:vAlign w:val="center"/>
          </w:tcPr>
          <w:p w14:paraId="6D79B8BD" w14:textId="5DA9C9F7" w:rsidR="001811A4" w:rsidRPr="00A338A8" w:rsidRDefault="00E2455B" w:rsidP="00A82B05">
            <w:pPr>
              <w:tabs>
                <w:tab w:val="left" w:pos="142"/>
              </w:tabs>
              <w:spacing w:after="0" w:line="240" w:lineRule="auto"/>
              <w:rPr>
                <w:rFonts w:ascii="Garamond" w:hAnsi="Garamond"/>
                <w:color w:val="000000" w:themeColor="text1"/>
                <w:lang w:val="en-GB"/>
              </w:rPr>
            </w:pPr>
            <w:r w:rsidRPr="00A338A8">
              <w:rPr>
                <w:rFonts w:ascii="Garamond" w:hAnsi="Garamond"/>
                <w:color w:val="000000" w:themeColor="text1"/>
                <w:lang w:val="en-GB"/>
              </w:rPr>
              <w:t>Another reason</w:t>
            </w:r>
            <w:r w:rsidR="001811A4" w:rsidRPr="00A338A8">
              <w:rPr>
                <w:rFonts w:ascii="Garamond" w:hAnsi="Garamond"/>
                <w:color w:val="000000" w:themeColor="text1"/>
                <w:lang w:val="en-GB"/>
              </w:rPr>
              <w:t xml:space="preserve">: </w:t>
            </w:r>
            <w:r w:rsidR="001811A4" w:rsidRPr="00A338A8">
              <w:rPr>
                <w:rFonts w:ascii="Garamond" w:hAnsi="Garamond"/>
                <w:color w:val="000000" w:themeColor="text1"/>
                <w:lang w:val="en-GB"/>
              </w:rPr>
              <w:softHyphen/>
            </w:r>
            <w:r w:rsidR="001811A4" w:rsidRPr="00A338A8">
              <w:rPr>
                <w:rFonts w:ascii="Garamond" w:hAnsi="Garamond"/>
                <w:color w:val="000000" w:themeColor="text1"/>
                <w:lang w:val="en-GB"/>
              </w:rPr>
              <w:softHyphen/>
            </w:r>
            <w:r w:rsidR="001811A4" w:rsidRPr="00A338A8">
              <w:rPr>
                <w:rFonts w:ascii="Garamond" w:hAnsi="Garamond"/>
                <w:color w:val="000000" w:themeColor="text1"/>
                <w:lang w:val="en-GB"/>
              </w:rPr>
              <w:softHyphen/>
            </w:r>
            <w:r w:rsidR="001811A4" w:rsidRPr="00A338A8">
              <w:rPr>
                <w:rFonts w:ascii="Garamond" w:hAnsi="Garamond"/>
                <w:color w:val="000000" w:themeColor="text1"/>
                <w:lang w:val="en-GB"/>
              </w:rPr>
              <w:softHyphen/>
            </w:r>
            <w:r w:rsidR="001811A4" w:rsidRPr="00A338A8">
              <w:rPr>
                <w:rFonts w:ascii="Garamond" w:hAnsi="Garamond"/>
                <w:color w:val="000000" w:themeColor="text1"/>
                <w:lang w:val="en-GB"/>
              </w:rPr>
              <w:softHyphen/>
              <w:t>_____________________</w:t>
            </w:r>
            <w:r w:rsidR="00162B7B" w:rsidRPr="00A338A8">
              <w:rPr>
                <w:rFonts w:ascii="Garamond" w:hAnsi="Garamond"/>
                <w:color w:val="000000" w:themeColor="text1"/>
                <w:lang w:val="en-GB"/>
              </w:rPr>
              <w:t>______________</w:t>
            </w:r>
          </w:p>
        </w:tc>
      </w:tr>
    </w:tbl>
    <w:p w14:paraId="7B7B10CB" w14:textId="0CF3AC0C" w:rsidR="00E2455B" w:rsidRPr="00A338A8" w:rsidRDefault="00470F6E" w:rsidP="00D106D8">
      <w:pPr>
        <w:spacing w:before="240" w:after="120" w:line="320" w:lineRule="exact"/>
        <w:rPr>
          <w:rFonts w:ascii="Garamond" w:hAnsi="Garamond"/>
          <w:b/>
          <w:szCs w:val="24"/>
          <w:lang w:val="en-GB"/>
        </w:rPr>
      </w:pPr>
      <w:r w:rsidRPr="00A338A8">
        <w:rPr>
          <w:rFonts w:ascii="Garamond" w:hAnsi="Garamond"/>
          <w:b/>
          <w:szCs w:val="24"/>
          <w:lang w:val="en-GB"/>
        </w:rPr>
        <w:t>1</w:t>
      </w:r>
      <w:r w:rsidR="00F371F2" w:rsidRPr="00A338A8">
        <w:rPr>
          <w:rFonts w:ascii="Garamond" w:hAnsi="Garamond"/>
          <w:b/>
          <w:szCs w:val="24"/>
          <w:lang w:val="en-GB"/>
        </w:rPr>
        <w:t>1</w:t>
      </w:r>
      <w:r w:rsidR="00E2455B" w:rsidRPr="00A338A8">
        <w:rPr>
          <w:rFonts w:ascii="Garamond" w:hAnsi="Garamond"/>
          <w:b/>
          <w:szCs w:val="24"/>
          <w:lang w:val="en-GB"/>
        </w:rPr>
        <w:t>. How often do you experience any of the following as barriers to the use of interpreters?</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851"/>
        <w:gridCol w:w="850"/>
        <w:gridCol w:w="1134"/>
        <w:gridCol w:w="719"/>
      </w:tblGrid>
      <w:tr w:rsidR="00A17B13" w:rsidRPr="00A338A8" w14:paraId="552A84F6" w14:textId="77777777" w:rsidTr="00E2455B">
        <w:tc>
          <w:tcPr>
            <w:tcW w:w="6345" w:type="dxa"/>
          </w:tcPr>
          <w:p w14:paraId="5B4DF985" w14:textId="77777777" w:rsidR="00A17B13" w:rsidRPr="00A338A8" w:rsidRDefault="00A17B13" w:rsidP="007C2EBC">
            <w:pPr>
              <w:spacing w:before="80" w:after="80" w:line="320" w:lineRule="exact"/>
              <w:rPr>
                <w:rFonts w:ascii="Garamond" w:hAnsi="Garamond"/>
                <w:szCs w:val="24"/>
                <w:lang w:val="en-GB"/>
              </w:rPr>
            </w:pPr>
          </w:p>
        </w:tc>
        <w:tc>
          <w:tcPr>
            <w:tcW w:w="851" w:type="dxa"/>
            <w:tcMar>
              <w:left w:w="28" w:type="dxa"/>
              <w:right w:w="28" w:type="dxa"/>
            </w:tcMar>
          </w:tcPr>
          <w:p w14:paraId="596A3A3B" w14:textId="77777777" w:rsidR="00A17B13" w:rsidRPr="00A338A8" w:rsidRDefault="00A17B13" w:rsidP="007C2EBC">
            <w:pPr>
              <w:spacing w:after="0" w:line="320" w:lineRule="exact"/>
              <w:jc w:val="center"/>
              <w:rPr>
                <w:rFonts w:ascii="Garamond" w:hAnsi="Garamond"/>
                <w:szCs w:val="24"/>
                <w:lang w:val="en-GB"/>
              </w:rPr>
            </w:pPr>
            <w:r w:rsidRPr="00A338A8">
              <w:rPr>
                <w:rFonts w:ascii="Garamond" w:hAnsi="Garamond"/>
                <w:szCs w:val="24"/>
                <w:lang w:val="en-GB"/>
              </w:rPr>
              <w:t>Never</w:t>
            </w:r>
          </w:p>
        </w:tc>
        <w:tc>
          <w:tcPr>
            <w:tcW w:w="850" w:type="dxa"/>
            <w:tcMar>
              <w:left w:w="28" w:type="dxa"/>
              <w:right w:w="28" w:type="dxa"/>
            </w:tcMar>
          </w:tcPr>
          <w:p w14:paraId="5B48DE3F" w14:textId="77777777" w:rsidR="00A17B13" w:rsidRPr="00A338A8" w:rsidRDefault="00A17B13" w:rsidP="007C2EBC">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1582F78C" w14:textId="77777777" w:rsidR="00A17B13" w:rsidRPr="00A338A8" w:rsidRDefault="00A17B13" w:rsidP="007C2EBC">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719" w:type="dxa"/>
            <w:tcMar>
              <w:left w:w="28" w:type="dxa"/>
              <w:right w:w="28" w:type="dxa"/>
            </w:tcMar>
          </w:tcPr>
          <w:p w14:paraId="5C5F7579" w14:textId="77777777" w:rsidR="00A17B13" w:rsidRPr="00A338A8" w:rsidRDefault="00A17B13" w:rsidP="007C2EBC">
            <w:pPr>
              <w:spacing w:after="0" w:line="320" w:lineRule="exact"/>
              <w:jc w:val="center"/>
              <w:rPr>
                <w:rFonts w:ascii="Garamond" w:hAnsi="Garamond"/>
                <w:szCs w:val="24"/>
                <w:lang w:val="en-GB"/>
              </w:rPr>
            </w:pPr>
            <w:r w:rsidRPr="00A338A8">
              <w:rPr>
                <w:rFonts w:ascii="Garamond" w:hAnsi="Garamond"/>
                <w:szCs w:val="24"/>
                <w:lang w:val="en-GB"/>
              </w:rPr>
              <w:t>Often</w:t>
            </w:r>
          </w:p>
        </w:tc>
      </w:tr>
      <w:tr w:rsidR="00DF039A" w:rsidRPr="00A338A8" w14:paraId="02ED1A1E" w14:textId="77777777" w:rsidTr="00E2455B">
        <w:tc>
          <w:tcPr>
            <w:tcW w:w="6345" w:type="dxa"/>
          </w:tcPr>
          <w:p w14:paraId="60AF99D9" w14:textId="08983BC4" w:rsidR="00DF039A" w:rsidRPr="00A338A8" w:rsidRDefault="00E2455B" w:rsidP="00E2455B">
            <w:pPr>
              <w:tabs>
                <w:tab w:val="left" w:pos="426"/>
                <w:tab w:val="left" w:pos="1985"/>
                <w:tab w:val="left" w:pos="2977"/>
                <w:tab w:val="left" w:pos="3261"/>
                <w:tab w:val="left" w:pos="4253"/>
                <w:tab w:val="left" w:pos="5245"/>
                <w:tab w:val="left" w:pos="6379"/>
                <w:tab w:val="left" w:pos="7513"/>
                <w:tab w:val="left" w:pos="8647"/>
              </w:tabs>
              <w:spacing w:before="80" w:after="80" w:line="240" w:lineRule="auto"/>
              <w:ind w:right="-425"/>
              <w:rPr>
                <w:lang w:val="en-GB"/>
              </w:rPr>
            </w:pPr>
            <w:r w:rsidRPr="00A338A8">
              <w:rPr>
                <w:rFonts w:ascii="Garamond" w:hAnsi="Garamond"/>
                <w:color w:val="000000" w:themeColor="text1"/>
                <w:szCs w:val="24"/>
                <w:lang w:val="en-GB"/>
              </w:rPr>
              <w:t>Economic restrictions</w:t>
            </w:r>
          </w:p>
        </w:tc>
        <w:tc>
          <w:tcPr>
            <w:tcW w:w="851" w:type="dxa"/>
          </w:tcPr>
          <w:p w14:paraId="4BAE0E45"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6F66513E"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4347B21B"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308895F1"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F039A" w:rsidRPr="00A338A8" w14:paraId="0F3B3623" w14:textId="77777777" w:rsidTr="00E2455B">
        <w:tc>
          <w:tcPr>
            <w:tcW w:w="6345" w:type="dxa"/>
          </w:tcPr>
          <w:p w14:paraId="2934D920" w14:textId="6F107979" w:rsidR="00DF039A" w:rsidRPr="00A338A8" w:rsidRDefault="00E2455B" w:rsidP="00E2455B">
            <w:pPr>
              <w:spacing w:before="80" w:after="80" w:line="240" w:lineRule="auto"/>
              <w:rPr>
                <w:lang w:val="en-GB"/>
              </w:rPr>
            </w:pPr>
            <w:r w:rsidRPr="00A338A8">
              <w:rPr>
                <w:rFonts w:ascii="Garamond" w:hAnsi="Garamond"/>
                <w:color w:val="000000" w:themeColor="text1"/>
                <w:szCs w:val="24"/>
                <w:lang w:val="en-GB"/>
              </w:rPr>
              <w:t>Lack of time in emergency care situations</w:t>
            </w:r>
            <w:r w:rsidR="00DF039A" w:rsidRPr="00A338A8">
              <w:rPr>
                <w:rFonts w:ascii="Garamond" w:hAnsi="Garamond"/>
                <w:color w:val="000000" w:themeColor="text1"/>
                <w:szCs w:val="24"/>
                <w:lang w:val="en-GB"/>
              </w:rPr>
              <w:tab/>
            </w:r>
          </w:p>
        </w:tc>
        <w:tc>
          <w:tcPr>
            <w:tcW w:w="851" w:type="dxa"/>
          </w:tcPr>
          <w:p w14:paraId="6B7A5D17"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50522B99"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7B5F6A50"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167E882F" w14:textId="77777777" w:rsidR="00DF039A" w:rsidRPr="00A338A8" w:rsidRDefault="00DF039A"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F039A" w:rsidRPr="00A338A8" w14:paraId="1F55CC59" w14:textId="77777777" w:rsidTr="00E2455B">
        <w:tc>
          <w:tcPr>
            <w:tcW w:w="6345" w:type="dxa"/>
          </w:tcPr>
          <w:p w14:paraId="6D98A5FE" w14:textId="0777AC7D" w:rsidR="00DF039A" w:rsidRPr="00A338A8" w:rsidRDefault="00E2455B" w:rsidP="00E2455B">
            <w:pPr>
              <w:spacing w:before="80" w:after="80" w:line="240" w:lineRule="auto"/>
              <w:rPr>
                <w:lang w:val="en-GB"/>
              </w:rPr>
            </w:pPr>
            <w:r w:rsidRPr="00A338A8">
              <w:rPr>
                <w:rFonts w:ascii="Garamond" w:hAnsi="Garamond"/>
                <w:color w:val="000000" w:themeColor="text1"/>
                <w:szCs w:val="24"/>
                <w:lang w:val="en-GB"/>
              </w:rPr>
              <w:t>Lack of time in planned routine care situations</w:t>
            </w:r>
          </w:p>
        </w:tc>
        <w:tc>
          <w:tcPr>
            <w:tcW w:w="851" w:type="dxa"/>
          </w:tcPr>
          <w:p w14:paraId="1424F3D8" w14:textId="77777777" w:rsidR="00DF039A" w:rsidRPr="00A338A8" w:rsidRDefault="00DF039A"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68AB4E9A" w14:textId="77777777" w:rsidR="00DF039A" w:rsidRPr="00A338A8" w:rsidRDefault="00DF039A"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0EF35F70" w14:textId="77777777" w:rsidR="00DF039A" w:rsidRPr="00A338A8" w:rsidRDefault="00DF039A"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29A0F7F9" w14:textId="77777777" w:rsidR="00DF039A" w:rsidRPr="00A338A8" w:rsidRDefault="00DF039A"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bl>
    <w:p w14:paraId="7754D6BB" w14:textId="7EB82E75" w:rsidR="00FC3752" w:rsidRPr="00A338A8" w:rsidRDefault="00C33B61" w:rsidP="00D106D8">
      <w:pPr>
        <w:spacing w:before="240" w:after="120" w:line="320" w:lineRule="exact"/>
        <w:rPr>
          <w:rFonts w:ascii="Garamond" w:hAnsi="Garamond"/>
          <w:szCs w:val="24"/>
          <w:lang w:val="en-GB"/>
        </w:rPr>
      </w:pPr>
      <w:r w:rsidRPr="00A338A8">
        <w:rPr>
          <w:rFonts w:ascii="Garamond" w:hAnsi="Garamond"/>
          <w:b/>
          <w:szCs w:val="24"/>
          <w:lang w:val="en-GB"/>
        </w:rPr>
        <w:t>1</w:t>
      </w:r>
      <w:r w:rsidR="00F371F2" w:rsidRPr="00A338A8">
        <w:rPr>
          <w:rFonts w:ascii="Garamond" w:hAnsi="Garamond"/>
          <w:b/>
          <w:szCs w:val="24"/>
          <w:lang w:val="en-GB"/>
        </w:rPr>
        <w:t>2</w:t>
      </w:r>
      <w:r w:rsidR="00D106D8" w:rsidRPr="00A338A8">
        <w:rPr>
          <w:rFonts w:ascii="Garamond" w:hAnsi="Garamond"/>
          <w:b/>
          <w:szCs w:val="24"/>
          <w:lang w:val="en-GB"/>
        </w:rPr>
        <w:t xml:space="preserve">. </w:t>
      </w:r>
      <w:r w:rsidR="00E2455B" w:rsidRPr="00A338A8">
        <w:rPr>
          <w:rFonts w:ascii="Garamond" w:hAnsi="Garamond"/>
          <w:b/>
          <w:szCs w:val="24"/>
          <w:lang w:val="en-GB"/>
        </w:rPr>
        <w:t>How do you assess the following quality aspects of interpreter services?</w:t>
      </w:r>
      <w:r w:rsidR="00FC3752" w:rsidRPr="00A338A8">
        <w:rPr>
          <w:rFonts w:ascii="Garamond" w:hAnsi="Garamond"/>
          <w:szCs w:val="24"/>
          <w:lang w:val="en-GB"/>
        </w:rPr>
        <w:t xml:space="preserve"> </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851"/>
        <w:gridCol w:w="992"/>
        <w:gridCol w:w="985"/>
        <w:gridCol w:w="716"/>
        <w:gridCol w:w="1144"/>
      </w:tblGrid>
      <w:tr w:rsidR="00D4060E" w:rsidRPr="00A338A8" w14:paraId="257DA5D7" w14:textId="77777777" w:rsidTr="00D4060E">
        <w:tc>
          <w:tcPr>
            <w:tcW w:w="5211" w:type="dxa"/>
          </w:tcPr>
          <w:p w14:paraId="75234C0C" w14:textId="77777777" w:rsidR="00DF039A" w:rsidRPr="00A338A8" w:rsidRDefault="00DF039A" w:rsidP="00D4060E">
            <w:pPr>
              <w:spacing w:before="80" w:after="80" w:line="320" w:lineRule="exact"/>
              <w:rPr>
                <w:rFonts w:ascii="Garamond" w:hAnsi="Garamond"/>
                <w:b/>
                <w:szCs w:val="24"/>
                <w:lang w:val="en-GB"/>
              </w:rPr>
            </w:pPr>
          </w:p>
        </w:tc>
        <w:tc>
          <w:tcPr>
            <w:tcW w:w="851" w:type="dxa"/>
          </w:tcPr>
          <w:p w14:paraId="66295A06" w14:textId="4E720F87" w:rsidR="00DF039A" w:rsidRPr="00A338A8" w:rsidRDefault="00E2455B" w:rsidP="00D4060E">
            <w:pPr>
              <w:spacing w:after="0" w:line="320" w:lineRule="exact"/>
              <w:jc w:val="center"/>
              <w:rPr>
                <w:rFonts w:ascii="Garamond" w:hAnsi="Garamond"/>
                <w:b/>
                <w:szCs w:val="24"/>
                <w:lang w:val="en-GB"/>
              </w:rPr>
            </w:pPr>
            <w:r w:rsidRPr="00A338A8">
              <w:rPr>
                <w:rFonts w:ascii="Garamond" w:hAnsi="Garamond"/>
                <w:szCs w:val="24"/>
                <w:lang w:val="en-GB"/>
              </w:rPr>
              <w:t>Good</w:t>
            </w:r>
          </w:p>
        </w:tc>
        <w:tc>
          <w:tcPr>
            <w:tcW w:w="992" w:type="dxa"/>
          </w:tcPr>
          <w:p w14:paraId="5B6F8726" w14:textId="6CDF77D7" w:rsidR="00DF039A" w:rsidRPr="00A338A8" w:rsidRDefault="00E2455B" w:rsidP="00D4060E">
            <w:pPr>
              <w:spacing w:after="0" w:line="320" w:lineRule="exact"/>
              <w:jc w:val="center"/>
              <w:rPr>
                <w:rFonts w:ascii="Garamond" w:hAnsi="Garamond"/>
                <w:b/>
                <w:szCs w:val="24"/>
                <w:lang w:val="en-GB"/>
              </w:rPr>
            </w:pPr>
            <w:r w:rsidRPr="00A338A8">
              <w:rPr>
                <w:rFonts w:ascii="Garamond" w:hAnsi="Garamond"/>
                <w:color w:val="000000" w:themeColor="text1"/>
                <w:szCs w:val="24"/>
                <w:lang w:val="en-GB"/>
              </w:rPr>
              <w:t>Fairly good</w:t>
            </w:r>
          </w:p>
        </w:tc>
        <w:tc>
          <w:tcPr>
            <w:tcW w:w="985" w:type="dxa"/>
          </w:tcPr>
          <w:p w14:paraId="60A09704" w14:textId="5F577E4D" w:rsidR="00DF039A" w:rsidRPr="00A338A8" w:rsidRDefault="00E2455B" w:rsidP="00D4060E">
            <w:pPr>
              <w:spacing w:after="0" w:line="320" w:lineRule="exact"/>
              <w:jc w:val="center"/>
              <w:rPr>
                <w:rFonts w:ascii="Garamond" w:hAnsi="Garamond"/>
                <w:b/>
                <w:szCs w:val="24"/>
                <w:lang w:val="en-GB"/>
              </w:rPr>
            </w:pPr>
            <w:r w:rsidRPr="00A338A8">
              <w:rPr>
                <w:rFonts w:ascii="Garamond" w:hAnsi="Garamond"/>
                <w:color w:val="000000" w:themeColor="text1"/>
                <w:szCs w:val="24"/>
                <w:lang w:val="en-GB"/>
              </w:rPr>
              <w:t>Fairly bad</w:t>
            </w:r>
          </w:p>
        </w:tc>
        <w:tc>
          <w:tcPr>
            <w:tcW w:w="716" w:type="dxa"/>
          </w:tcPr>
          <w:p w14:paraId="0BCE68F8" w14:textId="1A3B4165" w:rsidR="00DF039A" w:rsidRPr="00A338A8" w:rsidRDefault="00E2455B" w:rsidP="00D4060E">
            <w:pPr>
              <w:spacing w:after="0" w:line="320" w:lineRule="exact"/>
              <w:jc w:val="center"/>
              <w:rPr>
                <w:rFonts w:ascii="Garamond" w:hAnsi="Garamond"/>
                <w:b/>
                <w:szCs w:val="24"/>
                <w:lang w:val="en-GB"/>
              </w:rPr>
            </w:pPr>
            <w:r w:rsidRPr="00A338A8">
              <w:rPr>
                <w:rFonts w:ascii="Garamond" w:hAnsi="Garamond"/>
                <w:color w:val="000000" w:themeColor="text1"/>
                <w:szCs w:val="24"/>
                <w:lang w:val="en-GB"/>
              </w:rPr>
              <w:t>Bad</w:t>
            </w:r>
          </w:p>
        </w:tc>
        <w:tc>
          <w:tcPr>
            <w:tcW w:w="1144" w:type="dxa"/>
          </w:tcPr>
          <w:p w14:paraId="089DB6E2" w14:textId="3F2EF76D" w:rsidR="00DF039A" w:rsidRPr="00A338A8" w:rsidRDefault="00E2455B" w:rsidP="00D4060E">
            <w:pPr>
              <w:spacing w:after="0" w:line="320" w:lineRule="exact"/>
              <w:jc w:val="right"/>
              <w:rPr>
                <w:rFonts w:ascii="Garamond" w:hAnsi="Garamond"/>
                <w:b/>
                <w:szCs w:val="24"/>
                <w:lang w:val="en-GB"/>
              </w:rPr>
            </w:pPr>
            <w:r w:rsidRPr="00A338A8">
              <w:rPr>
                <w:rFonts w:ascii="Garamond" w:hAnsi="Garamond"/>
                <w:color w:val="000000" w:themeColor="text1"/>
                <w:szCs w:val="24"/>
                <w:lang w:val="en-GB"/>
              </w:rPr>
              <w:t>Cannot evaluate</w:t>
            </w:r>
          </w:p>
        </w:tc>
      </w:tr>
      <w:tr w:rsidR="00D4060E" w:rsidRPr="00A338A8" w14:paraId="1D1110F3" w14:textId="77777777" w:rsidTr="00D4060E">
        <w:tc>
          <w:tcPr>
            <w:tcW w:w="5211" w:type="dxa"/>
          </w:tcPr>
          <w:p w14:paraId="604FE340" w14:textId="53E5D03B" w:rsidR="00DF039A" w:rsidRPr="00A338A8" w:rsidRDefault="00E2455B" w:rsidP="00E2455B">
            <w:pPr>
              <w:spacing w:before="80" w:after="80" w:line="320" w:lineRule="exact"/>
              <w:rPr>
                <w:rFonts w:ascii="Garamond" w:hAnsi="Garamond"/>
                <w:szCs w:val="24"/>
                <w:lang w:val="en-GB"/>
              </w:rPr>
            </w:pPr>
            <w:r w:rsidRPr="00A338A8">
              <w:rPr>
                <w:rFonts w:ascii="Garamond" w:hAnsi="Garamond"/>
                <w:szCs w:val="24"/>
                <w:lang w:val="en-GB"/>
              </w:rPr>
              <w:t>Availability of interpreters who speak the current language/dialect</w:t>
            </w:r>
          </w:p>
        </w:tc>
        <w:tc>
          <w:tcPr>
            <w:tcW w:w="851" w:type="dxa"/>
          </w:tcPr>
          <w:p w14:paraId="73CDE64A" w14:textId="6666982F"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92" w:type="dxa"/>
          </w:tcPr>
          <w:p w14:paraId="3D088F22" w14:textId="08E9423B"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85" w:type="dxa"/>
          </w:tcPr>
          <w:p w14:paraId="0C67D4B6" w14:textId="779E8E46"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716" w:type="dxa"/>
          </w:tcPr>
          <w:p w14:paraId="0657F6EE" w14:textId="18C50027"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1144" w:type="dxa"/>
          </w:tcPr>
          <w:p w14:paraId="77A8AD66" w14:textId="49FF68DC" w:rsidR="00DF039A" w:rsidRPr="00A338A8" w:rsidRDefault="00D4060E" w:rsidP="00D4060E">
            <w:pPr>
              <w:spacing w:after="0" w:line="320" w:lineRule="exact"/>
              <w:jc w:val="right"/>
              <w:rPr>
                <w:rFonts w:ascii="Garamond" w:hAnsi="Garamond"/>
                <w:b/>
                <w:szCs w:val="24"/>
                <w:lang w:val="en-GB"/>
              </w:rPr>
            </w:pPr>
            <w:r w:rsidRPr="00A338A8">
              <w:rPr>
                <w:rFonts w:ascii="Wingdings" w:hAnsi="Wingdings"/>
                <w:position w:val="-4"/>
                <w:sz w:val="32"/>
                <w:lang w:val="en-GB"/>
              </w:rPr>
              <w:t></w:t>
            </w:r>
          </w:p>
        </w:tc>
      </w:tr>
      <w:tr w:rsidR="00D4060E" w:rsidRPr="00A338A8" w14:paraId="7DC55194" w14:textId="77777777" w:rsidTr="00D4060E">
        <w:tc>
          <w:tcPr>
            <w:tcW w:w="5211" w:type="dxa"/>
          </w:tcPr>
          <w:p w14:paraId="32C40D86" w14:textId="07C628C1" w:rsidR="00DF039A" w:rsidRPr="00A338A8" w:rsidRDefault="00E2455B" w:rsidP="00D4060E">
            <w:pPr>
              <w:spacing w:before="80" w:after="80" w:line="320" w:lineRule="exact"/>
              <w:rPr>
                <w:rFonts w:ascii="Garamond" w:hAnsi="Garamond"/>
                <w:szCs w:val="24"/>
                <w:lang w:val="en-GB"/>
              </w:rPr>
            </w:pPr>
            <w:r w:rsidRPr="00A338A8">
              <w:rPr>
                <w:rFonts w:ascii="Garamond" w:hAnsi="Garamond"/>
                <w:szCs w:val="24"/>
                <w:lang w:val="en-GB"/>
              </w:rPr>
              <w:t>The booking system</w:t>
            </w:r>
          </w:p>
        </w:tc>
        <w:tc>
          <w:tcPr>
            <w:tcW w:w="851" w:type="dxa"/>
          </w:tcPr>
          <w:p w14:paraId="26479FF4" w14:textId="58A3A139"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92" w:type="dxa"/>
          </w:tcPr>
          <w:p w14:paraId="24D0180D" w14:textId="186CE55F"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85" w:type="dxa"/>
          </w:tcPr>
          <w:p w14:paraId="5E377E57" w14:textId="24A822F0"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716" w:type="dxa"/>
          </w:tcPr>
          <w:p w14:paraId="11F6C4B9" w14:textId="61511838"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1144" w:type="dxa"/>
          </w:tcPr>
          <w:p w14:paraId="42E59D03" w14:textId="7F1AFDAC" w:rsidR="00DF039A" w:rsidRPr="00A338A8" w:rsidRDefault="00D4060E" w:rsidP="00D4060E">
            <w:pPr>
              <w:spacing w:after="0" w:line="320" w:lineRule="exact"/>
              <w:jc w:val="right"/>
              <w:rPr>
                <w:rFonts w:ascii="Garamond" w:hAnsi="Garamond"/>
                <w:b/>
                <w:szCs w:val="24"/>
                <w:lang w:val="en-GB"/>
              </w:rPr>
            </w:pPr>
            <w:r w:rsidRPr="00A338A8">
              <w:rPr>
                <w:rFonts w:ascii="Wingdings" w:hAnsi="Wingdings"/>
                <w:position w:val="-4"/>
                <w:sz w:val="32"/>
                <w:lang w:val="en-GB"/>
              </w:rPr>
              <w:t></w:t>
            </w:r>
          </w:p>
        </w:tc>
      </w:tr>
      <w:tr w:rsidR="00D4060E" w:rsidRPr="00A338A8" w14:paraId="24177E64" w14:textId="77777777" w:rsidTr="00D4060E">
        <w:tc>
          <w:tcPr>
            <w:tcW w:w="5211" w:type="dxa"/>
          </w:tcPr>
          <w:p w14:paraId="15D7A4A3" w14:textId="14A7B471" w:rsidR="00DF039A" w:rsidRPr="00A338A8" w:rsidRDefault="00E2455B" w:rsidP="00D4060E">
            <w:pPr>
              <w:spacing w:before="80" w:after="80" w:line="320" w:lineRule="exact"/>
              <w:rPr>
                <w:rFonts w:ascii="Garamond" w:hAnsi="Garamond"/>
                <w:szCs w:val="24"/>
                <w:lang w:val="en-GB"/>
              </w:rPr>
            </w:pPr>
            <w:r w:rsidRPr="00A338A8">
              <w:rPr>
                <w:rFonts w:ascii="Garamond" w:hAnsi="Garamond"/>
                <w:szCs w:val="24"/>
                <w:lang w:val="en-GB"/>
              </w:rPr>
              <w:t>The interpreters' ability to correctly interpret medical/health terminology</w:t>
            </w:r>
          </w:p>
        </w:tc>
        <w:tc>
          <w:tcPr>
            <w:tcW w:w="851" w:type="dxa"/>
          </w:tcPr>
          <w:p w14:paraId="47F2016F" w14:textId="77777777" w:rsidR="00D4060E" w:rsidRPr="00A338A8" w:rsidRDefault="00D4060E" w:rsidP="00D4060E">
            <w:pPr>
              <w:spacing w:after="0" w:line="320" w:lineRule="exact"/>
              <w:jc w:val="center"/>
              <w:rPr>
                <w:rFonts w:ascii="Wingdings" w:hAnsi="Wingdings"/>
                <w:position w:val="-4"/>
                <w:sz w:val="32"/>
                <w:lang w:val="en-GB"/>
              </w:rPr>
            </w:pPr>
          </w:p>
          <w:p w14:paraId="0CD3BD16" w14:textId="4982ADD0"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92" w:type="dxa"/>
          </w:tcPr>
          <w:p w14:paraId="2A2DCED3" w14:textId="77777777" w:rsidR="00D4060E" w:rsidRPr="00A338A8" w:rsidRDefault="00D4060E" w:rsidP="00D4060E">
            <w:pPr>
              <w:spacing w:after="0" w:line="320" w:lineRule="exact"/>
              <w:jc w:val="center"/>
              <w:rPr>
                <w:rFonts w:ascii="Wingdings" w:hAnsi="Wingdings"/>
                <w:position w:val="-4"/>
                <w:sz w:val="32"/>
                <w:lang w:val="en-GB"/>
              </w:rPr>
            </w:pPr>
          </w:p>
          <w:p w14:paraId="3209AD7D" w14:textId="3552E7FE"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85" w:type="dxa"/>
          </w:tcPr>
          <w:p w14:paraId="3A6443C7" w14:textId="77777777" w:rsidR="00D4060E" w:rsidRPr="00A338A8" w:rsidRDefault="00D4060E" w:rsidP="00D4060E">
            <w:pPr>
              <w:spacing w:after="0" w:line="320" w:lineRule="exact"/>
              <w:jc w:val="center"/>
              <w:rPr>
                <w:rFonts w:ascii="Wingdings" w:hAnsi="Wingdings"/>
                <w:position w:val="-4"/>
                <w:sz w:val="32"/>
                <w:lang w:val="en-GB"/>
              </w:rPr>
            </w:pPr>
          </w:p>
          <w:p w14:paraId="38516C9A" w14:textId="489AD689"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716" w:type="dxa"/>
          </w:tcPr>
          <w:p w14:paraId="3388FBF1" w14:textId="77777777" w:rsidR="00D4060E" w:rsidRPr="00A338A8" w:rsidRDefault="00D4060E" w:rsidP="00D4060E">
            <w:pPr>
              <w:spacing w:after="0" w:line="320" w:lineRule="exact"/>
              <w:jc w:val="center"/>
              <w:rPr>
                <w:rFonts w:ascii="Wingdings" w:hAnsi="Wingdings"/>
                <w:position w:val="-4"/>
                <w:sz w:val="32"/>
                <w:lang w:val="en-GB"/>
              </w:rPr>
            </w:pPr>
          </w:p>
          <w:p w14:paraId="26C021C5" w14:textId="772528BF"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1144" w:type="dxa"/>
          </w:tcPr>
          <w:p w14:paraId="29360D71" w14:textId="77777777" w:rsidR="00D4060E" w:rsidRPr="00A338A8" w:rsidRDefault="00D4060E" w:rsidP="00D4060E">
            <w:pPr>
              <w:spacing w:after="0" w:line="320" w:lineRule="exact"/>
              <w:jc w:val="right"/>
              <w:rPr>
                <w:rFonts w:ascii="Wingdings" w:hAnsi="Wingdings"/>
                <w:position w:val="-4"/>
                <w:sz w:val="32"/>
                <w:lang w:val="en-GB"/>
              </w:rPr>
            </w:pPr>
          </w:p>
          <w:p w14:paraId="33DC4388" w14:textId="67992590" w:rsidR="00DF039A" w:rsidRPr="00A338A8" w:rsidRDefault="00D4060E" w:rsidP="00D4060E">
            <w:pPr>
              <w:spacing w:after="0" w:line="320" w:lineRule="exact"/>
              <w:jc w:val="right"/>
              <w:rPr>
                <w:rFonts w:ascii="Garamond" w:hAnsi="Garamond"/>
                <w:b/>
                <w:szCs w:val="24"/>
                <w:lang w:val="en-GB"/>
              </w:rPr>
            </w:pPr>
            <w:r w:rsidRPr="00A338A8">
              <w:rPr>
                <w:rFonts w:ascii="Wingdings" w:hAnsi="Wingdings"/>
                <w:position w:val="-4"/>
                <w:sz w:val="32"/>
                <w:lang w:val="en-GB"/>
              </w:rPr>
              <w:t></w:t>
            </w:r>
          </w:p>
        </w:tc>
      </w:tr>
      <w:tr w:rsidR="00D4060E" w:rsidRPr="00A338A8" w14:paraId="19469CF4" w14:textId="77777777" w:rsidTr="00D4060E">
        <w:tc>
          <w:tcPr>
            <w:tcW w:w="5211" w:type="dxa"/>
          </w:tcPr>
          <w:p w14:paraId="34588ED5" w14:textId="3F1E047C" w:rsidR="00DF039A" w:rsidRPr="00A338A8" w:rsidRDefault="00E2455B" w:rsidP="00D4060E">
            <w:pPr>
              <w:spacing w:before="80" w:after="80" w:line="320" w:lineRule="exact"/>
              <w:rPr>
                <w:rFonts w:ascii="Garamond" w:hAnsi="Garamond"/>
                <w:szCs w:val="24"/>
                <w:lang w:val="en-GB"/>
              </w:rPr>
            </w:pPr>
            <w:r w:rsidRPr="00A338A8">
              <w:rPr>
                <w:rFonts w:ascii="Garamond" w:hAnsi="Garamond"/>
                <w:szCs w:val="24"/>
                <w:lang w:val="en-GB"/>
              </w:rPr>
              <w:t>The interpreters' ability to explain cultural differences</w:t>
            </w:r>
          </w:p>
        </w:tc>
        <w:tc>
          <w:tcPr>
            <w:tcW w:w="851" w:type="dxa"/>
          </w:tcPr>
          <w:p w14:paraId="446C4650" w14:textId="79430104"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92" w:type="dxa"/>
          </w:tcPr>
          <w:p w14:paraId="08D2491A" w14:textId="1A8AF263"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85" w:type="dxa"/>
          </w:tcPr>
          <w:p w14:paraId="064B1C5A" w14:textId="5F818439"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716" w:type="dxa"/>
          </w:tcPr>
          <w:p w14:paraId="0A8B5B20" w14:textId="06BA6AC2"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1144" w:type="dxa"/>
          </w:tcPr>
          <w:p w14:paraId="1F339778" w14:textId="389E451B" w:rsidR="00DF039A" w:rsidRPr="00A338A8" w:rsidRDefault="00D4060E" w:rsidP="00D4060E">
            <w:pPr>
              <w:spacing w:after="0" w:line="320" w:lineRule="exact"/>
              <w:jc w:val="right"/>
              <w:rPr>
                <w:rFonts w:ascii="Garamond" w:hAnsi="Garamond"/>
                <w:b/>
                <w:szCs w:val="24"/>
                <w:lang w:val="en-GB"/>
              </w:rPr>
            </w:pPr>
            <w:r w:rsidRPr="00A338A8">
              <w:rPr>
                <w:rFonts w:ascii="Wingdings" w:hAnsi="Wingdings"/>
                <w:position w:val="-4"/>
                <w:sz w:val="32"/>
                <w:lang w:val="en-GB"/>
              </w:rPr>
              <w:t></w:t>
            </w:r>
          </w:p>
        </w:tc>
      </w:tr>
      <w:tr w:rsidR="00D4060E" w:rsidRPr="00A338A8" w14:paraId="7FC34780" w14:textId="77777777" w:rsidTr="00D4060E">
        <w:tc>
          <w:tcPr>
            <w:tcW w:w="5211" w:type="dxa"/>
          </w:tcPr>
          <w:p w14:paraId="4500059F" w14:textId="15283D1C" w:rsidR="00E2455B" w:rsidRPr="00A338A8" w:rsidRDefault="00E2455B" w:rsidP="00E2455B">
            <w:pPr>
              <w:spacing w:before="80" w:after="80" w:line="320" w:lineRule="exact"/>
              <w:rPr>
                <w:rFonts w:ascii="Garamond" w:hAnsi="Garamond"/>
                <w:szCs w:val="24"/>
                <w:lang w:val="en-GB"/>
              </w:rPr>
            </w:pPr>
            <w:r w:rsidRPr="00A338A8">
              <w:rPr>
                <w:rFonts w:ascii="Garamond" w:hAnsi="Garamond"/>
                <w:szCs w:val="24"/>
                <w:lang w:val="en-GB"/>
              </w:rPr>
              <w:t>The interpreters' ability to have a professional relationship with the patient/family</w:t>
            </w:r>
          </w:p>
        </w:tc>
        <w:tc>
          <w:tcPr>
            <w:tcW w:w="851" w:type="dxa"/>
          </w:tcPr>
          <w:p w14:paraId="2CE47B75" w14:textId="2ACDF23A"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92" w:type="dxa"/>
          </w:tcPr>
          <w:p w14:paraId="5460F10C" w14:textId="39D2779C"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985" w:type="dxa"/>
          </w:tcPr>
          <w:p w14:paraId="260C4662" w14:textId="5A435BA9"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716" w:type="dxa"/>
          </w:tcPr>
          <w:p w14:paraId="3FF4DC18" w14:textId="652040E1" w:rsidR="00DF039A" w:rsidRPr="00A338A8" w:rsidRDefault="00D4060E" w:rsidP="00D4060E">
            <w:pPr>
              <w:spacing w:after="0" w:line="320" w:lineRule="exact"/>
              <w:jc w:val="center"/>
              <w:rPr>
                <w:rFonts w:ascii="Garamond" w:hAnsi="Garamond"/>
                <w:b/>
                <w:szCs w:val="24"/>
                <w:lang w:val="en-GB"/>
              </w:rPr>
            </w:pPr>
            <w:r w:rsidRPr="00A338A8">
              <w:rPr>
                <w:rFonts w:ascii="Wingdings" w:hAnsi="Wingdings"/>
                <w:position w:val="-4"/>
                <w:sz w:val="32"/>
                <w:lang w:val="en-GB"/>
              </w:rPr>
              <w:t></w:t>
            </w:r>
          </w:p>
        </w:tc>
        <w:tc>
          <w:tcPr>
            <w:tcW w:w="1144" w:type="dxa"/>
          </w:tcPr>
          <w:p w14:paraId="2FAC4AEE" w14:textId="2165D374" w:rsidR="00DF039A" w:rsidRPr="00A338A8" w:rsidRDefault="00D4060E" w:rsidP="00D4060E">
            <w:pPr>
              <w:spacing w:after="0" w:line="320" w:lineRule="exact"/>
              <w:jc w:val="right"/>
              <w:rPr>
                <w:rFonts w:ascii="Garamond" w:hAnsi="Garamond"/>
                <w:b/>
                <w:szCs w:val="24"/>
                <w:lang w:val="en-GB"/>
              </w:rPr>
            </w:pPr>
            <w:r w:rsidRPr="00A338A8">
              <w:rPr>
                <w:rFonts w:ascii="Wingdings" w:hAnsi="Wingdings"/>
                <w:position w:val="-4"/>
                <w:sz w:val="32"/>
                <w:lang w:val="en-GB"/>
              </w:rPr>
              <w:t></w:t>
            </w:r>
          </w:p>
        </w:tc>
      </w:tr>
    </w:tbl>
    <w:p w14:paraId="5896B742" w14:textId="7746307A" w:rsidR="00E2455B" w:rsidRPr="00A338A8" w:rsidRDefault="00C33B61" w:rsidP="00D4060E">
      <w:pPr>
        <w:tabs>
          <w:tab w:val="left" w:pos="426"/>
          <w:tab w:val="left" w:pos="1985"/>
          <w:tab w:val="left" w:pos="2977"/>
          <w:tab w:val="left" w:pos="3261"/>
          <w:tab w:val="left" w:pos="4111"/>
          <w:tab w:val="left" w:pos="5245"/>
          <w:tab w:val="left" w:pos="6379"/>
          <w:tab w:val="left" w:pos="7513"/>
          <w:tab w:val="left" w:pos="8647"/>
        </w:tabs>
        <w:spacing w:before="240" w:after="0" w:line="240" w:lineRule="auto"/>
        <w:ind w:right="-425"/>
        <w:rPr>
          <w:rFonts w:ascii="Garamond" w:hAnsi="Garamond"/>
          <w:b/>
          <w:szCs w:val="24"/>
          <w:lang w:val="en-GB"/>
        </w:rPr>
      </w:pPr>
      <w:r w:rsidRPr="00A338A8">
        <w:rPr>
          <w:rFonts w:ascii="Garamond" w:hAnsi="Garamond"/>
          <w:b/>
          <w:szCs w:val="24"/>
          <w:lang w:val="en-GB"/>
        </w:rPr>
        <w:t>1</w:t>
      </w:r>
      <w:r w:rsidR="00F371F2" w:rsidRPr="00A338A8">
        <w:rPr>
          <w:rFonts w:ascii="Garamond" w:hAnsi="Garamond"/>
          <w:b/>
          <w:szCs w:val="24"/>
          <w:lang w:val="en-GB"/>
        </w:rPr>
        <w:t>3</w:t>
      </w:r>
      <w:r w:rsidR="00E2455B" w:rsidRPr="00A338A8">
        <w:rPr>
          <w:rFonts w:ascii="Garamond" w:hAnsi="Garamond"/>
          <w:b/>
          <w:szCs w:val="24"/>
          <w:lang w:val="en-GB"/>
        </w:rPr>
        <w:t>. How often do the interpreters inform the patient/family that they are bound to professional secrecy?</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9"/>
        <w:gridCol w:w="1980"/>
        <w:gridCol w:w="1980"/>
        <w:gridCol w:w="1980"/>
        <w:gridCol w:w="1980"/>
      </w:tblGrid>
      <w:tr w:rsidR="00A82B05" w:rsidRPr="00A338A8" w14:paraId="2B217FF5" w14:textId="77777777" w:rsidTr="00907E42">
        <w:tc>
          <w:tcPr>
            <w:tcW w:w="1979" w:type="dxa"/>
          </w:tcPr>
          <w:p w14:paraId="56446805" w14:textId="0936323E" w:rsidR="00A82B05" w:rsidRPr="00A338A8" w:rsidRDefault="00ED01E7" w:rsidP="00907E42">
            <w:pPr>
              <w:spacing w:after="0" w:line="320" w:lineRule="exact"/>
              <w:jc w:val="center"/>
              <w:rPr>
                <w:rFonts w:ascii="Garamond" w:hAnsi="Garamond"/>
                <w:szCs w:val="24"/>
                <w:lang w:val="en-GB"/>
              </w:rPr>
            </w:pPr>
            <w:r w:rsidRPr="00A338A8">
              <w:rPr>
                <w:rFonts w:ascii="Garamond" w:hAnsi="Garamond"/>
                <w:szCs w:val="24"/>
                <w:lang w:val="en-GB"/>
              </w:rPr>
              <w:t>Never</w:t>
            </w:r>
          </w:p>
        </w:tc>
        <w:tc>
          <w:tcPr>
            <w:tcW w:w="1980" w:type="dxa"/>
          </w:tcPr>
          <w:p w14:paraId="19575A2A" w14:textId="1B598522" w:rsidR="00A82B05" w:rsidRPr="00A338A8" w:rsidRDefault="00ED01E7" w:rsidP="00907E42">
            <w:pPr>
              <w:spacing w:after="0" w:line="320" w:lineRule="exact"/>
              <w:jc w:val="center"/>
              <w:rPr>
                <w:rFonts w:ascii="Garamond" w:hAnsi="Garamond"/>
                <w:szCs w:val="24"/>
                <w:lang w:val="en-GB"/>
              </w:rPr>
            </w:pPr>
            <w:r w:rsidRPr="00A338A8">
              <w:rPr>
                <w:rFonts w:ascii="Garamond" w:hAnsi="Garamond"/>
                <w:szCs w:val="24"/>
                <w:lang w:val="en-GB"/>
              </w:rPr>
              <w:t>Seldom</w:t>
            </w:r>
          </w:p>
        </w:tc>
        <w:tc>
          <w:tcPr>
            <w:tcW w:w="1980" w:type="dxa"/>
          </w:tcPr>
          <w:p w14:paraId="472AC8A3" w14:textId="5DB09F88" w:rsidR="00A82B05" w:rsidRPr="00A338A8" w:rsidRDefault="00ED01E7" w:rsidP="00907E42">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1980" w:type="dxa"/>
          </w:tcPr>
          <w:p w14:paraId="4F5FE4B7" w14:textId="5A972F4F" w:rsidR="00A82B05" w:rsidRPr="00A338A8" w:rsidRDefault="00A82B05" w:rsidP="00ED01E7">
            <w:pPr>
              <w:spacing w:after="0" w:line="320" w:lineRule="exact"/>
              <w:jc w:val="center"/>
              <w:rPr>
                <w:rFonts w:ascii="Garamond" w:hAnsi="Garamond"/>
                <w:szCs w:val="24"/>
                <w:lang w:val="en-GB"/>
              </w:rPr>
            </w:pPr>
            <w:r w:rsidRPr="00A338A8">
              <w:rPr>
                <w:rFonts w:ascii="Garamond" w:hAnsi="Garamond"/>
                <w:szCs w:val="24"/>
                <w:lang w:val="en-GB"/>
              </w:rPr>
              <w:t>Oft</w:t>
            </w:r>
            <w:r w:rsidR="00ED01E7" w:rsidRPr="00A338A8">
              <w:rPr>
                <w:rFonts w:ascii="Garamond" w:hAnsi="Garamond"/>
                <w:szCs w:val="24"/>
                <w:lang w:val="en-GB"/>
              </w:rPr>
              <w:t>en</w:t>
            </w:r>
          </w:p>
        </w:tc>
        <w:tc>
          <w:tcPr>
            <w:tcW w:w="1980" w:type="dxa"/>
          </w:tcPr>
          <w:p w14:paraId="2CD60F9B" w14:textId="731AC2ED" w:rsidR="00A82B05" w:rsidRPr="00A338A8" w:rsidRDefault="00ED01E7" w:rsidP="00907E42">
            <w:pPr>
              <w:spacing w:after="0" w:line="320" w:lineRule="exact"/>
              <w:jc w:val="center"/>
              <w:rPr>
                <w:rFonts w:ascii="Garamond" w:hAnsi="Garamond"/>
                <w:szCs w:val="24"/>
                <w:lang w:val="en-GB"/>
              </w:rPr>
            </w:pPr>
            <w:r w:rsidRPr="00A338A8">
              <w:rPr>
                <w:rFonts w:ascii="Garamond" w:hAnsi="Garamond"/>
                <w:szCs w:val="24"/>
                <w:lang w:val="en-GB"/>
              </w:rPr>
              <w:t>Do not know</w:t>
            </w:r>
          </w:p>
        </w:tc>
      </w:tr>
      <w:tr w:rsidR="00A82B05" w:rsidRPr="00A338A8" w14:paraId="76DE0C20" w14:textId="77777777" w:rsidTr="00907E42">
        <w:tc>
          <w:tcPr>
            <w:tcW w:w="1979" w:type="dxa"/>
          </w:tcPr>
          <w:p w14:paraId="3F369AE4" w14:textId="7547F322" w:rsidR="00A82B05" w:rsidRPr="00A338A8" w:rsidRDefault="00A82B05" w:rsidP="00907E4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2CE10235" w14:textId="3CA854D9" w:rsidR="00A82B05" w:rsidRPr="00A338A8" w:rsidRDefault="00A82B05" w:rsidP="00907E4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4F1E7BE0" w14:textId="71D0B566" w:rsidR="00A82B05" w:rsidRPr="00A338A8" w:rsidRDefault="00A82B05" w:rsidP="00907E4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5F832B4C" w14:textId="52CBD8A3" w:rsidR="00A82B05" w:rsidRPr="00A338A8" w:rsidRDefault="00A82B05" w:rsidP="00907E42">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4620E42A" w14:textId="4C2D8E40" w:rsidR="00A82B05" w:rsidRPr="00A338A8" w:rsidRDefault="00A82B05" w:rsidP="00907E42">
            <w:pPr>
              <w:spacing w:after="0" w:line="320" w:lineRule="exact"/>
              <w:jc w:val="center"/>
              <w:rPr>
                <w:rFonts w:ascii="Garamond" w:hAnsi="Garamond"/>
                <w:szCs w:val="24"/>
                <w:lang w:val="en-GB"/>
              </w:rPr>
            </w:pPr>
            <w:r w:rsidRPr="00A338A8">
              <w:rPr>
                <w:rFonts w:ascii="Wingdings" w:hAnsi="Wingdings"/>
                <w:position w:val="-4"/>
                <w:sz w:val="32"/>
                <w:lang w:val="en-GB"/>
              </w:rPr>
              <w:t></w:t>
            </w:r>
          </w:p>
        </w:tc>
      </w:tr>
    </w:tbl>
    <w:p w14:paraId="3F0D7D7B" w14:textId="77777777" w:rsidR="00E2455B" w:rsidRPr="00A338A8" w:rsidRDefault="00E2455B" w:rsidP="00D106D8">
      <w:pPr>
        <w:spacing w:before="240" w:after="120" w:line="320" w:lineRule="exact"/>
        <w:rPr>
          <w:rFonts w:ascii="Garamond" w:hAnsi="Garamond"/>
          <w:b/>
          <w:szCs w:val="24"/>
          <w:lang w:val="en-GB"/>
        </w:rPr>
      </w:pPr>
    </w:p>
    <w:p w14:paraId="0393AEE7" w14:textId="77777777" w:rsidR="00E2455B" w:rsidRPr="00A338A8" w:rsidRDefault="00E2455B" w:rsidP="00D106D8">
      <w:pPr>
        <w:spacing w:before="240" w:after="120" w:line="320" w:lineRule="exact"/>
        <w:rPr>
          <w:rFonts w:ascii="Garamond" w:hAnsi="Garamond"/>
          <w:b/>
          <w:szCs w:val="24"/>
          <w:lang w:val="en-GB"/>
        </w:rPr>
      </w:pPr>
    </w:p>
    <w:p w14:paraId="23151C7A" w14:textId="75C9ED17" w:rsidR="00ED01E7" w:rsidRPr="00A338A8" w:rsidRDefault="00C33B61" w:rsidP="00D106D8">
      <w:pPr>
        <w:spacing w:before="240" w:after="120" w:line="320" w:lineRule="exact"/>
        <w:rPr>
          <w:rFonts w:ascii="Garamond" w:hAnsi="Garamond"/>
          <w:b/>
          <w:szCs w:val="24"/>
          <w:lang w:val="en-GB"/>
        </w:rPr>
      </w:pPr>
      <w:r w:rsidRPr="00A338A8">
        <w:rPr>
          <w:rFonts w:ascii="Garamond" w:hAnsi="Garamond"/>
          <w:b/>
          <w:szCs w:val="24"/>
          <w:lang w:val="en-GB"/>
        </w:rPr>
        <w:t>1</w:t>
      </w:r>
      <w:r w:rsidR="00F371F2" w:rsidRPr="00A338A8">
        <w:rPr>
          <w:rFonts w:ascii="Garamond" w:hAnsi="Garamond"/>
          <w:b/>
          <w:szCs w:val="24"/>
          <w:lang w:val="en-GB"/>
        </w:rPr>
        <w:t>4</w:t>
      </w:r>
      <w:r w:rsidR="001A7783" w:rsidRPr="00A338A8">
        <w:rPr>
          <w:rFonts w:ascii="Garamond" w:hAnsi="Garamond"/>
          <w:b/>
          <w:szCs w:val="24"/>
          <w:lang w:val="en-GB"/>
        </w:rPr>
        <w:t xml:space="preserve">. </w:t>
      </w:r>
      <w:r w:rsidR="00ED01E7" w:rsidRPr="00A338A8">
        <w:rPr>
          <w:rFonts w:ascii="Garamond" w:hAnsi="Garamond"/>
          <w:b/>
          <w:szCs w:val="24"/>
          <w:lang w:val="en-GB"/>
        </w:rPr>
        <w:t>How often have you experienced the following problems in interpreter mediated events?</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851"/>
        <w:gridCol w:w="850"/>
        <w:gridCol w:w="1134"/>
        <w:gridCol w:w="719"/>
      </w:tblGrid>
      <w:tr w:rsidR="00E2455B" w:rsidRPr="00A338A8" w14:paraId="35903F04" w14:textId="77777777" w:rsidTr="007C2EBC">
        <w:tc>
          <w:tcPr>
            <w:tcW w:w="6345" w:type="dxa"/>
          </w:tcPr>
          <w:p w14:paraId="52D89E77" w14:textId="77777777" w:rsidR="00E2455B" w:rsidRPr="00A338A8" w:rsidRDefault="00E2455B" w:rsidP="007C2EBC">
            <w:pPr>
              <w:spacing w:before="80" w:after="80" w:line="320" w:lineRule="exact"/>
              <w:rPr>
                <w:rFonts w:ascii="Garamond" w:hAnsi="Garamond"/>
                <w:szCs w:val="24"/>
                <w:lang w:val="en-GB"/>
              </w:rPr>
            </w:pPr>
          </w:p>
        </w:tc>
        <w:tc>
          <w:tcPr>
            <w:tcW w:w="851" w:type="dxa"/>
            <w:tcMar>
              <w:left w:w="28" w:type="dxa"/>
              <w:right w:w="28" w:type="dxa"/>
            </w:tcMar>
          </w:tcPr>
          <w:p w14:paraId="5B442195" w14:textId="77777777" w:rsidR="00E2455B" w:rsidRPr="00A338A8" w:rsidRDefault="00E2455B" w:rsidP="007C2EBC">
            <w:pPr>
              <w:spacing w:after="0" w:line="320" w:lineRule="exact"/>
              <w:jc w:val="center"/>
              <w:rPr>
                <w:rFonts w:ascii="Garamond" w:hAnsi="Garamond"/>
                <w:szCs w:val="24"/>
                <w:lang w:val="en-GB"/>
              </w:rPr>
            </w:pPr>
            <w:r w:rsidRPr="00A338A8">
              <w:rPr>
                <w:rFonts w:ascii="Garamond" w:hAnsi="Garamond"/>
                <w:szCs w:val="24"/>
                <w:lang w:val="en-GB"/>
              </w:rPr>
              <w:t>Never</w:t>
            </w:r>
          </w:p>
        </w:tc>
        <w:tc>
          <w:tcPr>
            <w:tcW w:w="850" w:type="dxa"/>
            <w:tcMar>
              <w:left w:w="28" w:type="dxa"/>
              <w:right w:w="28" w:type="dxa"/>
            </w:tcMar>
          </w:tcPr>
          <w:p w14:paraId="5FC92F9D" w14:textId="77777777" w:rsidR="00E2455B" w:rsidRPr="00A338A8" w:rsidRDefault="00E2455B" w:rsidP="007C2EBC">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443475BF" w14:textId="77777777" w:rsidR="00E2455B" w:rsidRPr="00A338A8" w:rsidRDefault="00E2455B" w:rsidP="007C2EBC">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719" w:type="dxa"/>
            <w:tcMar>
              <w:left w:w="28" w:type="dxa"/>
              <w:right w:w="28" w:type="dxa"/>
            </w:tcMar>
          </w:tcPr>
          <w:p w14:paraId="2B9606D1" w14:textId="77777777" w:rsidR="00E2455B" w:rsidRPr="00A338A8" w:rsidRDefault="00E2455B" w:rsidP="007C2EBC">
            <w:pPr>
              <w:spacing w:after="0" w:line="320" w:lineRule="exact"/>
              <w:jc w:val="center"/>
              <w:rPr>
                <w:rFonts w:ascii="Garamond" w:hAnsi="Garamond"/>
                <w:szCs w:val="24"/>
                <w:lang w:val="en-GB"/>
              </w:rPr>
            </w:pPr>
            <w:r w:rsidRPr="00A338A8">
              <w:rPr>
                <w:rFonts w:ascii="Garamond" w:hAnsi="Garamond"/>
                <w:szCs w:val="24"/>
                <w:lang w:val="en-GB"/>
              </w:rPr>
              <w:t>Often</w:t>
            </w:r>
          </w:p>
        </w:tc>
      </w:tr>
      <w:tr w:rsidR="00D4060E" w:rsidRPr="00A338A8" w14:paraId="032ABE9D" w14:textId="77777777" w:rsidTr="007C2EBC">
        <w:tc>
          <w:tcPr>
            <w:tcW w:w="6345" w:type="dxa"/>
          </w:tcPr>
          <w:p w14:paraId="70BAF02A" w14:textId="2B5EE5C0" w:rsidR="00ED01E7" w:rsidRPr="00A338A8" w:rsidRDefault="00ED01E7" w:rsidP="00A82B05">
            <w:pPr>
              <w:spacing w:before="80" w:after="80" w:line="240" w:lineRule="auto"/>
              <w:rPr>
                <w:rFonts w:ascii="Garamond" w:hAnsi="Garamond"/>
                <w:lang w:val="en-GB"/>
              </w:rPr>
            </w:pPr>
            <w:r w:rsidRPr="00A338A8">
              <w:rPr>
                <w:rFonts w:ascii="Garamond" w:hAnsi="Garamond"/>
                <w:lang w:val="en-GB"/>
              </w:rPr>
              <w:t>That you have been uncertain whether the patient has received the correct information</w:t>
            </w:r>
          </w:p>
        </w:tc>
        <w:tc>
          <w:tcPr>
            <w:tcW w:w="851" w:type="dxa"/>
          </w:tcPr>
          <w:p w14:paraId="4E9C673B" w14:textId="77777777" w:rsidR="00D4060E" w:rsidRPr="00A338A8" w:rsidRDefault="00D4060E"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61311288" w14:textId="77777777" w:rsidR="00D4060E" w:rsidRPr="00A338A8" w:rsidRDefault="00D4060E"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32A0CBEA" w14:textId="77777777" w:rsidR="00D4060E" w:rsidRPr="00A338A8" w:rsidRDefault="00D4060E"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5DBBA80C" w14:textId="77777777" w:rsidR="00D4060E" w:rsidRPr="00A338A8" w:rsidRDefault="00D4060E"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D4060E" w:rsidRPr="00A338A8" w14:paraId="0C4B0B4E" w14:textId="77777777" w:rsidTr="007C2EBC">
        <w:tc>
          <w:tcPr>
            <w:tcW w:w="6345" w:type="dxa"/>
          </w:tcPr>
          <w:p w14:paraId="19DF2FE1" w14:textId="5733640F" w:rsidR="00ED01E7" w:rsidRPr="00A338A8" w:rsidRDefault="00ED01E7" w:rsidP="00A82B05">
            <w:pPr>
              <w:spacing w:before="80" w:after="80" w:line="240" w:lineRule="auto"/>
              <w:rPr>
                <w:rFonts w:ascii="Garamond" w:hAnsi="Garamond"/>
                <w:lang w:val="en-GB"/>
              </w:rPr>
            </w:pPr>
            <w:r w:rsidRPr="00A338A8">
              <w:rPr>
                <w:rFonts w:ascii="Garamond" w:hAnsi="Garamond"/>
                <w:lang w:val="en-GB"/>
              </w:rPr>
              <w:t>That you had trouble controlling what the patient understood of the conversation</w:t>
            </w:r>
          </w:p>
        </w:tc>
        <w:tc>
          <w:tcPr>
            <w:tcW w:w="851" w:type="dxa"/>
          </w:tcPr>
          <w:p w14:paraId="223C8FFA" w14:textId="77777777" w:rsidR="00D4060E" w:rsidRPr="00A338A8" w:rsidRDefault="00D4060E"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086C2E02" w14:textId="77777777" w:rsidR="00D4060E" w:rsidRPr="00A338A8" w:rsidRDefault="00D4060E"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392DC171" w14:textId="77777777" w:rsidR="00D4060E" w:rsidRPr="00A338A8" w:rsidRDefault="00D4060E"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2B62E72A" w14:textId="77777777" w:rsidR="00D4060E" w:rsidRPr="00A338A8" w:rsidRDefault="00D4060E"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C23D69" w:rsidRPr="00A338A8" w14:paraId="30A993C1" w14:textId="77777777" w:rsidTr="007C2EBC">
        <w:tc>
          <w:tcPr>
            <w:tcW w:w="6345" w:type="dxa"/>
          </w:tcPr>
          <w:p w14:paraId="21EAA2F3" w14:textId="335DD479" w:rsidR="00C23D69" w:rsidRPr="00A338A8" w:rsidRDefault="00ED01E7" w:rsidP="00ED01E7">
            <w:pPr>
              <w:spacing w:before="80" w:after="80" w:line="240" w:lineRule="auto"/>
              <w:rPr>
                <w:rFonts w:ascii="Garamond" w:hAnsi="Garamond"/>
                <w:lang w:val="en-GB"/>
              </w:rPr>
            </w:pPr>
            <w:r w:rsidRPr="00A338A8">
              <w:rPr>
                <w:rFonts w:ascii="Garamond" w:hAnsi="Garamond"/>
                <w:lang w:val="en-GB"/>
              </w:rPr>
              <w:t>That you were left out of the conversation when the interpreter and the patient/family spoke with each other</w:t>
            </w:r>
          </w:p>
        </w:tc>
        <w:tc>
          <w:tcPr>
            <w:tcW w:w="851" w:type="dxa"/>
            <w:vAlign w:val="center"/>
          </w:tcPr>
          <w:p w14:paraId="4179F97A" w14:textId="7919BB76" w:rsidR="00C23D69" w:rsidRPr="00A338A8" w:rsidRDefault="00C23D69" w:rsidP="00907E4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vAlign w:val="center"/>
          </w:tcPr>
          <w:p w14:paraId="7F6495CF" w14:textId="10318A75" w:rsidR="00C23D69" w:rsidRPr="00A338A8" w:rsidRDefault="00C23D69" w:rsidP="00907E4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vAlign w:val="center"/>
          </w:tcPr>
          <w:p w14:paraId="50D413E5" w14:textId="1C730BBB" w:rsidR="00C23D69" w:rsidRPr="00A338A8" w:rsidRDefault="00C23D69" w:rsidP="00907E4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vAlign w:val="center"/>
          </w:tcPr>
          <w:p w14:paraId="730C0F08" w14:textId="20CF0AE6" w:rsidR="00C23D69" w:rsidRPr="00A338A8" w:rsidRDefault="00C23D69" w:rsidP="00907E42">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C23D69" w:rsidRPr="00A338A8" w14:paraId="3D90D41B" w14:textId="77777777" w:rsidTr="007C2EBC">
        <w:tc>
          <w:tcPr>
            <w:tcW w:w="6345" w:type="dxa"/>
          </w:tcPr>
          <w:p w14:paraId="3B959325" w14:textId="7AAA0681" w:rsidR="00C23D69" w:rsidRPr="00A338A8" w:rsidRDefault="00ED01E7" w:rsidP="00ED01E7">
            <w:pPr>
              <w:spacing w:before="80" w:after="80" w:line="240" w:lineRule="auto"/>
              <w:rPr>
                <w:lang w:val="en-GB"/>
              </w:rPr>
            </w:pPr>
            <w:r w:rsidRPr="00A338A8">
              <w:rPr>
                <w:rFonts w:ascii="Garamond" w:hAnsi="Garamond"/>
                <w:lang w:val="en-GB"/>
              </w:rPr>
              <w:t>That the time that was reserved for the conversation was insufficient</w:t>
            </w:r>
          </w:p>
        </w:tc>
        <w:tc>
          <w:tcPr>
            <w:tcW w:w="851" w:type="dxa"/>
          </w:tcPr>
          <w:p w14:paraId="743ABE6A" w14:textId="274920B9" w:rsidR="00C23D69" w:rsidRPr="00A338A8" w:rsidRDefault="00C23D69"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0CA7EFC2" w14:textId="43C9C603" w:rsidR="00C23D69" w:rsidRPr="00A338A8" w:rsidRDefault="00C23D69"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21A593B6" w14:textId="7CF02A0E" w:rsidR="00C23D69" w:rsidRPr="00A338A8" w:rsidRDefault="00C23D69"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6820635D" w14:textId="6A680FF1" w:rsidR="00C23D69" w:rsidRPr="00A338A8" w:rsidRDefault="00C23D69"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bl>
    <w:p w14:paraId="7076BA57" w14:textId="56CB16AE" w:rsidR="00044785" w:rsidRPr="00A338A8" w:rsidRDefault="00C33B61" w:rsidP="00044785">
      <w:pPr>
        <w:spacing w:before="240" w:after="120" w:line="320" w:lineRule="exact"/>
        <w:rPr>
          <w:rFonts w:ascii="Garamond" w:hAnsi="Garamond"/>
          <w:b/>
          <w:szCs w:val="24"/>
          <w:lang w:val="en-GB"/>
        </w:rPr>
      </w:pPr>
      <w:r w:rsidRPr="00A338A8">
        <w:rPr>
          <w:rFonts w:ascii="Garamond" w:hAnsi="Garamond"/>
          <w:b/>
          <w:szCs w:val="24"/>
          <w:lang w:val="en-GB"/>
        </w:rPr>
        <w:t>1</w:t>
      </w:r>
      <w:r w:rsidR="00F371F2" w:rsidRPr="00A338A8">
        <w:rPr>
          <w:rFonts w:ascii="Garamond" w:hAnsi="Garamond"/>
          <w:b/>
          <w:szCs w:val="24"/>
          <w:lang w:val="en-GB"/>
        </w:rPr>
        <w:t>5</w:t>
      </w:r>
      <w:r w:rsidR="00044785" w:rsidRPr="00A338A8">
        <w:rPr>
          <w:rFonts w:ascii="Garamond" w:hAnsi="Garamond"/>
          <w:b/>
          <w:szCs w:val="24"/>
          <w:lang w:val="en-GB"/>
        </w:rPr>
        <w:t>. How often do you use one of the following ways to ensure that the patient has understood the information that was given to them via the interpreter?</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851"/>
        <w:gridCol w:w="850"/>
        <w:gridCol w:w="1134"/>
        <w:gridCol w:w="719"/>
      </w:tblGrid>
      <w:tr w:rsidR="00ED01E7" w:rsidRPr="00A338A8" w14:paraId="14C8F7BC" w14:textId="77777777" w:rsidTr="007C2EBC">
        <w:tc>
          <w:tcPr>
            <w:tcW w:w="6345" w:type="dxa"/>
          </w:tcPr>
          <w:p w14:paraId="4D70AB8E" w14:textId="77777777" w:rsidR="00ED01E7" w:rsidRPr="00A338A8" w:rsidRDefault="00ED01E7" w:rsidP="007C2EBC">
            <w:pPr>
              <w:spacing w:before="80" w:after="80" w:line="320" w:lineRule="exact"/>
              <w:rPr>
                <w:rFonts w:ascii="Garamond" w:hAnsi="Garamond"/>
                <w:szCs w:val="24"/>
                <w:lang w:val="en-GB"/>
              </w:rPr>
            </w:pPr>
          </w:p>
        </w:tc>
        <w:tc>
          <w:tcPr>
            <w:tcW w:w="851" w:type="dxa"/>
            <w:tcMar>
              <w:left w:w="28" w:type="dxa"/>
              <w:right w:w="28" w:type="dxa"/>
            </w:tcMar>
          </w:tcPr>
          <w:p w14:paraId="7672400C" w14:textId="77777777" w:rsidR="00ED01E7" w:rsidRPr="00A338A8" w:rsidRDefault="00ED01E7" w:rsidP="007C2EBC">
            <w:pPr>
              <w:spacing w:after="0" w:line="320" w:lineRule="exact"/>
              <w:jc w:val="center"/>
              <w:rPr>
                <w:rFonts w:ascii="Garamond" w:hAnsi="Garamond"/>
                <w:szCs w:val="24"/>
                <w:lang w:val="en-GB"/>
              </w:rPr>
            </w:pPr>
            <w:r w:rsidRPr="00A338A8">
              <w:rPr>
                <w:rFonts w:ascii="Garamond" w:hAnsi="Garamond"/>
                <w:szCs w:val="24"/>
                <w:lang w:val="en-GB"/>
              </w:rPr>
              <w:t>Never</w:t>
            </w:r>
          </w:p>
        </w:tc>
        <w:tc>
          <w:tcPr>
            <w:tcW w:w="850" w:type="dxa"/>
            <w:tcMar>
              <w:left w:w="28" w:type="dxa"/>
              <w:right w:w="28" w:type="dxa"/>
            </w:tcMar>
          </w:tcPr>
          <w:p w14:paraId="181007EB" w14:textId="77777777" w:rsidR="00ED01E7" w:rsidRPr="00A338A8" w:rsidRDefault="00ED01E7" w:rsidP="007C2EBC">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3A0C8A14" w14:textId="77777777" w:rsidR="00ED01E7" w:rsidRPr="00A338A8" w:rsidRDefault="00ED01E7" w:rsidP="007C2EBC">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719" w:type="dxa"/>
            <w:tcMar>
              <w:left w:w="28" w:type="dxa"/>
              <w:right w:w="28" w:type="dxa"/>
            </w:tcMar>
          </w:tcPr>
          <w:p w14:paraId="0E19F497" w14:textId="77777777" w:rsidR="00ED01E7" w:rsidRPr="00A338A8" w:rsidRDefault="00ED01E7" w:rsidP="007C2EBC">
            <w:pPr>
              <w:spacing w:after="0" w:line="320" w:lineRule="exact"/>
              <w:jc w:val="center"/>
              <w:rPr>
                <w:rFonts w:ascii="Garamond" w:hAnsi="Garamond"/>
                <w:szCs w:val="24"/>
                <w:lang w:val="en-GB"/>
              </w:rPr>
            </w:pPr>
            <w:r w:rsidRPr="00A338A8">
              <w:rPr>
                <w:rFonts w:ascii="Garamond" w:hAnsi="Garamond"/>
                <w:szCs w:val="24"/>
                <w:lang w:val="en-GB"/>
              </w:rPr>
              <w:t>Often</w:t>
            </w:r>
          </w:p>
        </w:tc>
      </w:tr>
      <w:tr w:rsidR="00A82B05" w:rsidRPr="00A338A8" w14:paraId="3B947DFC" w14:textId="77777777" w:rsidTr="007C2EBC">
        <w:tc>
          <w:tcPr>
            <w:tcW w:w="6345" w:type="dxa"/>
          </w:tcPr>
          <w:p w14:paraId="5AEA92A7" w14:textId="7C185EA8" w:rsidR="00A82B05" w:rsidRPr="00A338A8" w:rsidRDefault="007C2EBC" w:rsidP="007C2EBC">
            <w:pPr>
              <w:spacing w:line="320" w:lineRule="exact"/>
              <w:rPr>
                <w:rFonts w:ascii="Garamond" w:hAnsi="Garamond"/>
                <w:szCs w:val="24"/>
                <w:lang w:val="en-GB"/>
              </w:rPr>
            </w:pPr>
            <w:r w:rsidRPr="00A338A8">
              <w:rPr>
                <w:rFonts w:ascii="Garamond" w:hAnsi="Garamond"/>
                <w:szCs w:val="24"/>
                <w:lang w:val="en-GB"/>
              </w:rPr>
              <w:t xml:space="preserve">Ask the patients/families (via the interpreter) </w:t>
            </w:r>
            <w:r w:rsidRPr="00A338A8">
              <w:rPr>
                <w:rFonts w:ascii="Garamond" w:hAnsi="Garamond"/>
                <w:szCs w:val="24"/>
                <w:u w:val="single"/>
                <w:lang w:val="en-GB"/>
              </w:rPr>
              <w:t>if</w:t>
            </w:r>
            <w:r w:rsidRPr="00A338A8">
              <w:rPr>
                <w:rFonts w:ascii="Garamond" w:hAnsi="Garamond"/>
                <w:szCs w:val="24"/>
                <w:lang w:val="en-GB"/>
              </w:rPr>
              <w:t xml:space="preserve"> they have understood</w:t>
            </w:r>
          </w:p>
        </w:tc>
        <w:tc>
          <w:tcPr>
            <w:tcW w:w="851" w:type="dxa"/>
          </w:tcPr>
          <w:p w14:paraId="7408ED94" w14:textId="77777777" w:rsidR="00A82B05" w:rsidRPr="00A338A8" w:rsidRDefault="00A82B05"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850" w:type="dxa"/>
          </w:tcPr>
          <w:p w14:paraId="158F3510" w14:textId="77777777" w:rsidR="00A82B05" w:rsidRPr="00A338A8" w:rsidRDefault="00A82B05"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134" w:type="dxa"/>
          </w:tcPr>
          <w:p w14:paraId="31F368AD" w14:textId="77777777" w:rsidR="00A82B05" w:rsidRPr="00A338A8" w:rsidRDefault="00A82B05"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719" w:type="dxa"/>
          </w:tcPr>
          <w:p w14:paraId="620381B9" w14:textId="77777777" w:rsidR="00A82B05" w:rsidRPr="00A338A8" w:rsidRDefault="00A82B05" w:rsidP="00A82B05">
            <w:pPr>
              <w:spacing w:after="0" w:line="320" w:lineRule="exact"/>
              <w:jc w:val="center"/>
              <w:rPr>
                <w:rFonts w:ascii="Garamond" w:hAnsi="Garamond"/>
                <w:szCs w:val="24"/>
                <w:lang w:val="en-GB"/>
              </w:rPr>
            </w:pPr>
            <w:r w:rsidRPr="00A338A8">
              <w:rPr>
                <w:rFonts w:ascii="Wingdings" w:hAnsi="Wingdings"/>
                <w:position w:val="-4"/>
                <w:sz w:val="32"/>
                <w:lang w:val="en-GB"/>
              </w:rPr>
              <w:t></w:t>
            </w:r>
          </w:p>
        </w:tc>
      </w:tr>
      <w:tr w:rsidR="00A82B05" w:rsidRPr="00A338A8" w14:paraId="4BAB5625" w14:textId="77777777" w:rsidTr="007C2EBC">
        <w:tc>
          <w:tcPr>
            <w:tcW w:w="6345" w:type="dxa"/>
          </w:tcPr>
          <w:p w14:paraId="4AB1F5FA" w14:textId="593CF778" w:rsidR="00A82B05" w:rsidRPr="00A338A8" w:rsidRDefault="007C2EBC" w:rsidP="007C2EBC">
            <w:pPr>
              <w:spacing w:before="80" w:after="80"/>
              <w:rPr>
                <w:lang w:val="en-GB"/>
              </w:rPr>
            </w:pPr>
            <w:r w:rsidRPr="00A338A8">
              <w:rPr>
                <w:rFonts w:ascii="Garamond" w:hAnsi="Garamond"/>
                <w:szCs w:val="24"/>
                <w:lang w:val="en-GB"/>
              </w:rPr>
              <w:t xml:space="preserve">Ask the patients/families to tell me by themselves (via the interpreter) </w:t>
            </w:r>
            <w:r w:rsidRPr="00A338A8">
              <w:rPr>
                <w:rFonts w:ascii="Garamond" w:hAnsi="Garamond"/>
                <w:szCs w:val="24"/>
                <w:u w:val="single"/>
                <w:lang w:val="en-GB"/>
              </w:rPr>
              <w:t>what</w:t>
            </w:r>
            <w:r w:rsidRPr="00A338A8">
              <w:rPr>
                <w:rFonts w:ascii="Garamond" w:hAnsi="Garamond"/>
                <w:szCs w:val="24"/>
                <w:lang w:val="en-GB"/>
              </w:rPr>
              <w:t xml:space="preserve"> they have understood</w:t>
            </w:r>
          </w:p>
        </w:tc>
        <w:tc>
          <w:tcPr>
            <w:tcW w:w="851" w:type="dxa"/>
          </w:tcPr>
          <w:p w14:paraId="283651F6" w14:textId="77777777" w:rsidR="00A82B05" w:rsidRPr="00A338A8" w:rsidRDefault="00A82B05"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850" w:type="dxa"/>
          </w:tcPr>
          <w:p w14:paraId="46F3118D" w14:textId="77777777" w:rsidR="00A82B05" w:rsidRPr="00A338A8" w:rsidRDefault="00A82B05"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1134" w:type="dxa"/>
          </w:tcPr>
          <w:p w14:paraId="75F51720" w14:textId="77777777" w:rsidR="00A82B05" w:rsidRPr="00A338A8" w:rsidRDefault="00A82B05"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c>
          <w:tcPr>
            <w:tcW w:w="719" w:type="dxa"/>
          </w:tcPr>
          <w:p w14:paraId="56851CB6" w14:textId="77777777" w:rsidR="00A82B05" w:rsidRPr="00A338A8" w:rsidRDefault="00A82B05" w:rsidP="00A82B05">
            <w:pPr>
              <w:spacing w:after="0" w:line="320" w:lineRule="exact"/>
              <w:jc w:val="center"/>
              <w:rPr>
                <w:rFonts w:ascii="Wingdings" w:hAnsi="Wingdings"/>
                <w:position w:val="-4"/>
                <w:sz w:val="32"/>
                <w:lang w:val="en-GB"/>
              </w:rPr>
            </w:pPr>
            <w:r w:rsidRPr="00A338A8">
              <w:rPr>
                <w:rFonts w:ascii="Wingdings" w:hAnsi="Wingdings"/>
                <w:position w:val="-4"/>
                <w:sz w:val="32"/>
                <w:lang w:val="en-GB"/>
              </w:rPr>
              <w:t></w:t>
            </w:r>
          </w:p>
        </w:tc>
      </w:tr>
      <w:tr w:rsidR="00A82B05" w:rsidRPr="00A338A8" w14:paraId="5296780C" w14:textId="77777777" w:rsidTr="007C2EBC">
        <w:tc>
          <w:tcPr>
            <w:tcW w:w="9899" w:type="dxa"/>
            <w:gridSpan w:val="5"/>
          </w:tcPr>
          <w:p w14:paraId="0292BE2D" w14:textId="42BF4A82" w:rsidR="00A82B05" w:rsidRPr="00A338A8" w:rsidRDefault="007C2EBC" w:rsidP="007C2EBC">
            <w:pPr>
              <w:spacing w:after="0" w:line="320" w:lineRule="exact"/>
              <w:rPr>
                <w:rFonts w:ascii="Wingdings" w:hAnsi="Wingdings"/>
                <w:position w:val="-4"/>
                <w:sz w:val="32"/>
                <w:lang w:val="en-GB"/>
              </w:rPr>
            </w:pPr>
            <w:r w:rsidRPr="00A338A8">
              <w:rPr>
                <w:rFonts w:ascii="Garamond" w:hAnsi="Garamond"/>
                <w:szCs w:val="24"/>
                <w:lang w:val="en-GB"/>
              </w:rPr>
              <w:t>Another way, namely</w:t>
            </w:r>
            <w:r w:rsidR="00A82B05" w:rsidRPr="00A338A8">
              <w:rPr>
                <w:rFonts w:ascii="Garamond" w:hAnsi="Garamond"/>
                <w:szCs w:val="24"/>
                <w:lang w:val="en-GB"/>
              </w:rPr>
              <w:t>:_______________________________________________________________</w:t>
            </w:r>
          </w:p>
        </w:tc>
      </w:tr>
    </w:tbl>
    <w:p w14:paraId="24E7BC02" w14:textId="0ABEE6F3" w:rsidR="007C2EBC" w:rsidRPr="00A338A8" w:rsidRDefault="00C33B61" w:rsidP="00D106D8">
      <w:pPr>
        <w:spacing w:before="240" w:after="120" w:line="320" w:lineRule="exact"/>
        <w:rPr>
          <w:rFonts w:ascii="Garamond" w:hAnsi="Garamond"/>
          <w:b/>
          <w:szCs w:val="24"/>
          <w:lang w:val="en-GB"/>
        </w:rPr>
      </w:pPr>
      <w:r w:rsidRPr="00A338A8">
        <w:rPr>
          <w:rFonts w:ascii="Garamond" w:hAnsi="Garamond"/>
          <w:b/>
          <w:szCs w:val="24"/>
          <w:lang w:val="en-GB"/>
        </w:rPr>
        <w:t>1</w:t>
      </w:r>
      <w:r w:rsidR="00F371F2" w:rsidRPr="00A338A8">
        <w:rPr>
          <w:rFonts w:ascii="Garamond" w:hAnsi="Garamond"/>
          <w:b/>
          <w:szCs w:val="24"/>
          <w:lang w:val="en-GB"/>
        </w:rPr>
        <w:t>6</w:t>
      </w:r>
      <w:r w:rsidR="00D106D8" w:rsidRPr="00A338A8">
        <w:rPr>
          <w:rFonts w:ascii="Garamond" w:hAnsi="Garamond"/>
          <w:b/>
          <w:szCs w:val="24"/>
          <w:lang w:val="en-GB"/>
        </w:rPr>
        <w:t xml:space="preserve">. </w:t>
      </w:r>
      <w:r w:rsidR="007C2EBC" w:rsidRPr="00A338A8">
        <w:rPr>
          <w:rFonts w:ascii="Garamond" w:hAnsi="Garamond"/>
          <w:b/>
          <w:szCs w:val="24"/>
          <w:lang w:val="en-GB"/>
        </w:rPr>
        <w:t>Do you report to your colleagues, either verbally or in writing, the following qualities of an interpreter’s efforts?</w:t>
      </w:r>
    </w:p>
    <w:tbl>
      <w:tblPr>
        <w:tblStyle w:val="Tabellrutnt"/>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2"/>
        <w:gridCol w:w="992"/>
        <w:gridCol w:w="992"/>
        <w:gridCol w:w="1134"/>
        <w:gridCol w:w="851"/>
      </w:tblGrid>
      <w:tr w:rsidR="007C2EBC" w:rsidRPr="00A338A8" w14:paraId="1B3B7A92" w14:textId="77777777" w:rsidTr="00523E70">
        <w:trPr>
          <w:trHeight w:val="644"/>
        </w:trPr>
        <w:tc>
          <w:tcPr>
            <w:tcW w:w="6062" w:type="dxa"/>
          </w:tcPr>
          <w:p w14:paraId="4E324E89" w14:textId="31F8019C" w:rsidR="007C2EBC" w:rsidRPr="00A338A8" w:rsidRDefault="007C2EBC" w:rsidP="007C2EBC">
            <w:pPr>
              <w:spacing w:after="0" w:line="320" w:lineRule="exact"/>
              <w:jc w:val="center"/>
              <w:rPr>
                <w:rFonts w:ascii="Garamond" w:hAnsi="Garamond"/>
                <w:szCs w:val="24"/>
                <w:lang w:val="en-GB"/>
              </w:rPr>
            </w:pPr>
          </w:p>
        </w:tc>
        <w:tc>
          <w:tcPr>
            <w:tcW w:w="992" w:type="dxa"/>
          </w:tcPr>
          <w:p w14:paraId="08C451DA" w14:textId="1262854E" w:rsidR="007C2EBC" w:rsidRPr="00A338A8" w:rsidRDefault="007C2EBC" w:rsidP="007C2EBC">
            <w:pPr>
              <w:spacing w:after="0" w:line="320" w:lineRule="exact"/>
              <w:jc w:val="center"/>
              <w:rPr>
                <w:rFonts w:ascii="Garamond" w:hAnsi="Garamond"/>
                <w:szCs w:val="24"/>
                <w:lang w:val="en-GB"/>
              </w:rPr>
            </w:pPr>
            <w:r w:rsidRPr="00A338A8">
              <w:rPr>
                <w:rFonts w:ascii="Garamond" w:hAnsi="Garamond"/>
                <w:szCs w:val="24"/>
                <w:lang w:val="en-GB"/>
              </w:rPr>
              <w:t>Never</w:t>
            </w:r>
          </w:p>
        </w:tc>
        <w:tc>
          <w:tcPr>
            <w:tcW w:w="992" w:type="dxa"/>
            <w:tcMar>
              <w:left w:w="28" w:type="dxa"/>
              <w:right w:w="28" w:type="dxa"/>
            </w:tcMar>
          </w:tcPr>
          <w:p w14:paraId="7AFBBAE7" w14:textId="5F8191D4" w:rsidR="007C2EBC" w:rsidRPr="00A338A8" w:rsidRDefault="007C2EBC" w:rsidP="007C2EBC">
            <w:pPr>
              <w:spacing w:after="0" w:line="320" w:lineRule="exact"/>
              <w:jc w:val="center"/>
              <w:rPr>
                <w:rFonts w:ascii="Garamond" w:hAnsi="Garamond"/>
                <w:szCs w:val="24"/>
                <w:lang w:val="en-GB"/>
              </w:rPr>
            </w:pPr>
            <w:r w:rsidRPr="00A338A8">
              <w:rPr>
                <w:rFonts w:ascii="Garamond" w:hAnsi="Garamond"/>
                <w:szCs w:val="24"/>
                <w:lang w:val="en-GB"/>
              </w:rPr>
              <w:t>Seldom</w:t>
            </w:r>
          </w:p>
        </w:tc>
        <w:tc>
          <w:tcPr>
            <w:tcW w:w="1134" w:type="dxa"/>
            <w:tcMar>
              <w:left w:w="28" w:type="dxa"/>
              <w:right w:w="28" w:type="dxa"/>
            </w:tcMar>
          </w:tcPr>
          <w:p w14:paraId="263E27A8" w14:textId="77777777" w:rsidR="007C2EBC" w:rsidRPr="00A338A8" w:rsidRDefault="007C2EBC" w:rsidP="007C2EBC">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851" w:type="dxa"/>
            <w:tcMar>
              <w:left w:w="28" w:type="dxa"/>
              <w:right w:w="28" w:type="dxa"/>
            </w:tcMar>
          </w:tcPr>
          <w:p w14:paraId="3984158C" w14:textId="77777777" w:rsidR="007C2EBC" w:rsidRPr="00A338A8" w:rsidRDefault="007C2EBC" w:rsidP="007C2EBC">
            <w:pPr>
              <w:spacing w:after="0" w:line="320" w:lineRule="exact"/>
              <w:jc w:val="center"/>
              <w:rPr>
                <w:rFonts w:ascii="Garamond" w:hAnsi="Garamond"/>
                <w:szCs w:val="24"/>
                <w:lang w:val="en-GB"/>
              </w:rPr>
            </w:pPr>
            <w:r w:rsidRPr="00A338A8">
              <w:rPr>
                <w:rFonts w:ascii="Garamond" w:hAnsi="Garamond"/>
                <w:szCs w:val="24"/>
                <w:lang w:val="en-GB"/>
              </w:rPr>
              <w:t>Often</w:t>
            </w:r>
          </w:p>
        </w:tc>
      </w:tr>
      <w:tr w:rsidR="007C2EBC" w:rsidRPr="00A338A8" w14:paraId="7105A669" w14:textId="77777777" w:rsidTr="00523E70">
        <w:trPr>
          <w:trHeight w:val="417"/>
        </w:trPr>
        <w:tc>
          <w:tcPr>
            <w:tcW w:w="6062" w:type="dxa"/>
          </w:tcPr>
          <w:p w14:paraId="6FE47337" w14:textId="602E48F3" w:rsidR="007C2EBC" w:rsidRPr="00A338A8" w:rsidRDefault="00DA21AB" w:rsidP="00DA21AB">
            <w:pPr>
              <w:spacing w:before="80" w:after="80" w:line="240" w:lineRule="auto"/>
              <w:rPr>
                <w:lang w:val="en-GB"/>
              </w:rPr>
            </w:pPr>
            <w:r w:rsidRPr="00A338A8">
              <w:rPr>
                <w:rFonts w:ascii="Garamond" w:hAnsi="Garamond"/>
                <w:lang w:val="en-GB"/>
              </w:rPr>
              <w:t>Language/dialect matching</w:t>
            </w:r>
          </w:p>
        </w:tc>
        <w:tc>
          <w:tcPr>
            <w:tcW w:w="992" w:type="dxa"/>
          </w:tcPr>
          <w:p w14:paraId="464186F5" w14:textId="302D99EA" w:rsidR="007C2EBC" w:rsidRPr="00A338A8" w:rsidRDefault="003C0907" w:rsidP="003D0C14">
            <w:pPr>
              <w:spacing w:before="120" w:after="120" w:line="320" w:lineRule="exact"/>
              <w:jc w:val="center"/>
              <w:rPr>
                <w:rFonts w:ascii="Wingdings" w:hAnsi="Wingdings"/>
                <w:color w:val="000000" w:themeColor="text1"/>
                <w:position w:val="-4"/>
                <w:sz w:val="32"/>
                <w:lang w:val="en-GB"/>
              </w:rPr>
            </w:pPr>
            <w:r w:rsidRPr="00A338A8">
              <w:rPr>
                <w:rFonts w:ascii="Wingdings" w:hAnsi="Wingdings"/>
                <w:position w:val="-4"/>
                <w:sz w:val="32"/>
                <w:lang w:val="en-GB"/>
              </w:rPr>
              <w:t></w:t>
            </w:r>
          </w:p>
        </w:tc>
        <w:tc>
          <w:tcPr>
            <w:tcW w:w="992" w:type="dxa"/>
          </w:tcPr>
          <w:p w14:paraId="2A250ABB" w14:textId="2E9FDF2D"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1134" w:type="dxa"/>
          </w:tcPr>
          <w:p w14:paraId="6A196440" w14:textId="7A227441"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851" w:type="dxa"/>
          </w:tcPr>
          <w:p w14:paraId="6B27CD8E" w14:textId="16D2EBA2"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r>
      <w:tr w:rsidR="007C2EBC" w:rsidRPr="00A338A8" w14:paraId="0B9B9C9B" w14:textId="77777777" w:rsidTr="00523E70">
        <w:trPr>
          <w:trHeight w:val="553"/>
        </w:trPr>
        <w:tc>
          <w:tcPr>
            <w:tcW w:w="6062" w:type="dxa"/>
          </w:tcPr>
          <w:p w14:paraId="00CE04A8" w14:textId="1A7B5CEB" w:rsidR="007C2EBC" w:rsidRPr="00A338A8" w:rsidRDefault="00DA21AB" w:rsidP="00DA21AB">
            <w:pPr>
              <w:spacing w:before="80" w:after="80" w:line="240" w:lineRule="auto"/>
              <w:rPr>
                <w:lang w:val="en-GB"/>
              </w:rPr>
            </w:pPr>
            <w:r w:rsidRPr="00A338A8">
              <w:rPr>
                <w:rFonts w:ascii="Garamond" w:hAnsi="Garamond"/>
                <w:lang w:val="en-GB"/>
              </w:rPr>
              <w:t>Person matching (culture, religion, gender, etc.)</w:t>
            </w:r>
            <w:r w:rsidRPr="00A338A8">
              <w:rPr>
                <w:lang w:val="en-GB"/>
              </w:rPr>
              <w:t xml:space="preserve"> </w:t>
            </w:r>
          </w:p>
        </w:tc>
        <w:tc>
          <w:tcPr>
            <w:tcW w:w="992" w:type="dxa"/>
          </w:tcPr>
          <w:p w14:paraId="59762715" w14:textId="607671D5" w:rsidR="007C2EBC" w:rsidRPr="00A338A8" w:rsidRDefault="003C0907" w:rsidP="003D0C14">
            <w:pPr>
              <w:spacing w:before="120" w:after="120" w:line="320" w:lineRule="exact"/>
              <w:jc w:val="center"/>
              <w:rPr>
                <w:rFonts w:ascii="Wingdings" w:hAnsi="Wingdings"/>
                <w:color w:val="000000" w:themeColor="text1"/>
                <w:position w:val="-4"/>
                <w:sz w:val="32"/>
                <w:lang w:val="en-GB"/>
              </w:rPr>
            </w:pPr>
            <w:r w:rsidRPr="00A338A8">
              <w:rPr>
                <w:rFonts w:ascii="Wingdings" w:hAnsi="Wingdings"/>
                <w:position w:val="-4"/>
                <w:sz w:val="32"/>
                <w:lang w:val="en-GB"/>
              </w:rPr>
              <w:t></w:t>
            </w:r>
          </w:p>
        </w:tc>
        <w:tc>
          <w:tcPr>
            <w:tcW w:w="992" w:type="dxa"/>
          </w:tcPr>
          <w:p w14:paraId="7A9553E8" w14:textId="5AE33507"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1134" w:type="dxa"/>
          </w:tcPr>
          <w:p w14:paraId="4DC0D1EF" w14:textId="209B0846"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851" w:type="dxa"/>
          </w:tcPr>
          <w:p w14:paraId="79429D5B" w14:textId="76992A23"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r>
      <w:tr w:rsidR="007C2EBC" w:rsidRPr="00A338A8" w14:paraId="55D78641" w14:textId="77777777" w:rsidTr="00523E70">
        <w:trPr>
          <w:trHeight w:val="688"/>
        </w:trPr>
        <w:tc>
          <w:tcPr>
            <w:tcW w:w="6062" w:type="dxa"/>
          </w:tcPr>
          <w:p w14:paraId="6BD39330" w14:textId="05416371" w:rsidR="007C2EBC" w:rsidRPr="00A338A8" w:rsidRDefault="00DA21AB" w:rsidP="00DA21AB">
            <w:pPr>
              <w:spacing w:before="80" w:after="80" w:line="240" w:lineRule="auto"/>
              <w:rPr>
                <w:lang w:val="en-GB"/>
              </w:rPr>
            </w:pPr>
            <w:r w:rsidRPr="00A338A8">
              <w:rPr>
                <w:rFonts w:ascii="Garamond" w:hAnsi="Garamond"/>
                <w:lang w:val="en-GB"/>
              </w:rPr>
              <w:t>The interpreter's ability to have a professional relationship with the patient/family</w:t>
            </w:r>
          </w:p>
        </w:tc>
        <w:tc>
          <w:tcPr>
            <w:tcW w:w="992" w:type="dxa"/>
          </w:tcPr>
          <w:p w14:paraId="61B12B41" w14:textId="3AF9F1B0" w:rsidR="007C2EBC" w:rsidRPr="00A338A8" w:rsidRDefault="003C0907" w:rsidP="003D0C14">
            <w:pPr>
              <w:spacing w:before="120" w:after="120" w:line="320" w:lineRule="exact"/>
              <w:jc w:val="center"/>
              <w:rPr>
                <w:rFonts w:ascii="Wingdings" w:hAnsi="Wingdings"/>
                <w:color w:val="000000" w:themeColor="text1"/>
                <w:position w:val="-4"/>
                <w:sz w:val="32"/>
                <w:lang w:val="en-GB"/>
              </w:rPr>
            </w:pPr>
            <w:r w:rsidRPr="00A338A8">
              <w:rPr>
                <w:rFonts w:ascii="Wingdings" w:hAnsi="Wingdings"/>
                <w:position w:val="-4"/>
                <w:sz w:val="32"/>
                <w:lang w:val="en-GB"/>
              </w:rPr>
              <w:t></w:t>
            </w:r>
          </w:p>
        </w:tc>
        <w:tc>
          <w:tcPr>
            <w:tcW w:w="992" w:type="dxa"/>
          </w:tcPr>
          <w:p w14:paraId="2EC29113" w14:textId="24C62CCB"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1134" w:type="dxa"/>
          </w:tcPr>
          <w:p w14:paraId="79444A75" w14:textId="0632006F"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851" w:type="dxa"/>
          </w:tcPr>
          <w:p w14:paraId="4BE9726C" w14:textId="47475281"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r>
      <w:tr w:rsidR="007C2EBC" w:rsidRPr="00A338A8" w14:paraId="7E8059A4" w14:textId="77777777" w:rsidTr="00523E70">
        <w:trPr>
          <w:trHeight w:val="519"/>
        </w:trPr>
        <w:tc>
          <w:tcPr>
            <w:tcW w:w="6062" w:type="dxa"/>
          </w:tcPr>
          <w:p w14:paraId="48465077" w14:textId="22BBEC74" w:rsidR="007C2EBC" w:rsidRPr="00A338A8" w:rsidRDefault="00DA21AB" w:rsidP="00DA21AB">
            <w:pPr>
              <w:spacing w:before="80" w:after="80" w:line="240" w:lineRule="auto"/>
              <w:rPr>
                <w:lang w:val="en-GB"/>
              </w:rPr>
            </w:pPr>
            <w:r w:rsidRPr="00A338A8">
              <w:rPr>
                <w:rFonts w:ascii="Garamond" w:hAnsi="Garamond"/>
                <w:lang w:val="en-GB"/>
              </w:rPr>
              <w:t>The interpreter's ability to correctly interpret medical/health care terminology</w:t>
            </w:r>
          </w:p>
        </w:tc>
        <w:tc>
          <w:tcPr>
            <w:tcW w:w="992" w:type="dxa"/>
          </w:tcPr>
          <w:p w14:paraId="665F863A" w14:textId="21B9C9B3" w:rsidR="007C2EBC" w:rsidRPr="00A338A8" w:rsidRDefault="003C0907" w:rsidP="003D0C14">
            <w:pPr>
              <w:spacing w:before="120" w:after="120" w:line="320" w:lineRule="exact"/>
              <w:jc w:val="center"/>
              <w:rPr>
                <w:rFonts w:ascii="Wingdings" w:hAnsi="Wingdings"/>
                <w:color w:val="000000" w:themeColor="text1"/>
                <w:position w:val="-4"/>
                <w:sz w:val="32"/>
                <w:lang w:val="en-GB"/>
              </w:rPr>
            </w:pPr>
            <w:r w:rsidRPr="00A338A8">
              <w:rPr>
                <w:rFonts w:ascii="Wingdings" w:hAnsi="Wingdings"/>
                <w:position w:val="-4"/>
                <w:sz w:val="32"/>
                <w:lang w:val="en-GB"/>
              </w:rPr>
              <w:t></w:t>
            </w:r>
          </w:p>
        </w:tc>
        <w:tc>
          <w:tcPr>
            <w:tcW w:w="992" w:type="dxa"/>
          </w:tcPr>
          <w:p w14:paraId="4C89D1CD" w14:textId="64D54FB4"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1134" w:type="dxa"/>
          </w:tcPr>
          <w:p w14:paraId="5E4286E1" w14:textId="5F70F278"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851" w:type="dxa"/>
          </w:tcPr>
          <w:p w14:paraId="393D44AC" w14:textId="0B12C19C"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r>
      <w:tr w:rsidR="007C2EBC" w:rsidRPr="00A338A8" w14:paraId="3329D868" w14:textId="77777777" w:rsidTr="00523E70">
        <w:trPr>
          <w:trHeight w:val="445"/>
        </w:trPr>
        <w:tc>
          <w:tcPr>
            <w:tcW w:w="6062" w:type="dxa"/>
          </w:tcPr>
          <w:p w14:paraId="1CFBDCA5" w14:textId="601E052E" w:rsidR="007C2EBC" w:rsidRPr="00A338A8" w:rsidRDefault="00DA21AB" w:rsidP="00DA21AB">
            <w:pPr>
              <w:spacing w:before="80" w:after="80" w:line="240" w:lineRule="auto"/>
              <w:rPr>
                <w:lang w:val="en-GB"/>
              </w:rPr>
            </w:pPr>
            <w:r w:rsidRPr="00A338A8">
              <w:rPr>
                <w:rFonts w:ascii="Garamond" w:hAnsi="Garamond"/>
                <w:lang w:val="en-GB"/>
              </w:rPr>
              <w:t>The interpreter's ability to bridge cultural differences</w:t>
            </w:r>
          </w:p>
        </w:tc>
        <w:tc>
          <w:tcPr>
            <w:tcW w:w="992" w:type="dxa"/>
          </w:tcPr>
          <w:p w14:paraId="09F38034" w14:textId="6F7BACEB" w:rsidR="007C2EBC" w:rsidRPr="00A338A8" w:rsidRDefault="003C0907" w:rsidP="003D0C14">
            <w:pPr>
              <w:spacing w:before="120" w:after="120" w:line="320" w:lineRule="exact"/>
              <w:jc w:val="center"/>
              <w:rPr>
                <w:rFonts w:ascii="Wingdings" w:hAnsi="Wingdings"/>
                <w:color w:val="000000" w:themeColor="text1"/>
                <w:position w:val="-4"/>
                <w:sz w:val="32"/>
                <w:lang w:val="en-GB"/>
              </w:rPr>
            </w:pPr>
            <w:r w:rsidRPr="00A338A8">
              <w:rPr>
                <w:rFonts w:ascii="Wingdings" w:hAnsi="Wingdings"/>
                <w:position w:val="-4"/>
                <w:sz w:val="32"/>
                <w:lang w:val="en-GB"/>
              </w:rPr>
              <w:t></w:t>
            </w:r>
          </w:p>
        </w:tc>
        <w:tc>
          <w:tcPr>
            <w:tcW w:w="992" w:type="dxa"/>
          </w:tcPr>
          <w:p w14:paraId="054C675C" w14:textId="79AD571A"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1134" w:type="dxa"/>
          </w:tcPr>
          <w:p w14:paraId="5F25D77D" w14:textId="5636AE91"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c>
          <w:tcPr>
            <w:tcW w:w="851" w:type="dxa"/>
          </w:tcPr>
          <w:p w14:paraId="49C8B08C" w14:textId="0AD3D04A" w:rsidR="007C2EBC" w:rsidRPr="00A338A8" w:rsidRDefault="007C2EBC" w:rsidP="003D0C14">
            <w:pPr>
              <w:spacing w:before="120" w:after="120" w:line="320" w:lineRule="exact"/>
              <w:jc w:val="center"/>
              <w:rPr>
                <w:color w:val="000000" w:themeColor="text1"/>
                <w:lang w:val="en-GB"/>
              </w:rPr>
            </w:pPr>
            <w:r w:rsidRPr="00A338A8">
              <w:rPr>
                <w:rFonts w:ascii="Wingdings" w:hAnsi="Wingdings"/>
                <w:color w:val="000000" w:themeColor="text1"/>
                <w:position w:val="-4"/>
                <w:sz w:val="32"/>
                <w:lang w:val="en-GB"/>
              </w:rPr>
              <w:t></w:t>
            </w:r>
          </w:p>
        </w:tc>
      </w:tr>
    </w:tbl>
    <w:p w14:paraId="4EDA77A1" w14:textId="79513F6A" w:rsidR="003C0907" w:rsidRPr="00A338A8" w:rsidRDefault="00C33B61" w:rsidP="003D0C14">
      <w:pPr>
        <w:tabs>
          <w:tab w:val="left" w:pos="1560"/>
          <w:tab w:val="left" w:pos="4111"/>
          <w:tab w:val="left" w:pos="5103"/>
          <w:tab w:val="left" w:pos="5670"/>
          <w:tab w:val="left" w:pos="6237"/>
          <w:tab w:val="left" w:pos="7371"/>
          <w:tab w:val="left" w:pos="8364"/>
        </w:tabs>
        <w:spacing w:before="120" w:after="0" w:line="360" w:lineRule="exact"/>
        <w:ind w:right="-425"/>
        <w:rPr>
          <w:color w:val="000000" w:themeColor="text1"/>
          <w:lang w:val="en-GB"/>
        </w:rPr>
      </w:pPr>
      <w:r w:rsidRPr="00A338A8">
        <w:rPr>
          <w:rFonts w:ascii="Garamond" w:hAnsi="Garamond"/>
          <w:b/>
          <w:szCs w:val="24"/>
          <w:lang w:val="en-GB"/>
        </w:rPr>
        <w:t>1</w:t>
      </w:r>
      <w:r w:rsidR="00F371F2" w:rsidRPr="00A338A8">
        <w:rPr>
          <w:rFonts w:ascii="Garamond" w:hAnsi="Garamond"/>
          <w:b/>
          <w:szCs w:val="24"/>
          <w:lang w:val="en-GB"/>
        </w:rPr>
        <w:t>7</w:t>
      </w:r>
      <w:r w:rsidR="00D106D8" w:rsidRPr="00A338A8">
        <w:rPr>
          <w:rFonts w:ascii="Garamond" w:hAnsi="Garamond"/>
          <w:b/>
          <w:szCs w:val="24"/>
          <w:lang w:val="en-GB"/>
        </w:rPr>
        <w:t xml:space="preserve">. </w:t>
      </w:r>
      <w:r w:rsidR="003C0907" w:rsidRPr="00A338A8">
        <w:rPr>
          <w:rFonts w:ascii="Garamond" w:hAnsi="Garamond"/>
          <w:b/>
          <w:szCs w:val="24"/>
          <w:lang w:val="en-GB"/>
        </w:rPr>
        <w:t>How often do you give feedback about the qualities of an interpreter’s work to an interpreting agency?</w:t>
      </w: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9"/>
        <w:gridCol w:w="1980"/>
        <w:gridCol w:w="1980"/>
        <w:gridCol w:w="1980"/>
        <w:gridCol w:w="1980"/>
      </w:tblGrid>
      <w:tr w:rsidR="003C0907" w:rsidRPr="00A338A8" w14:paraId="260CD69D" w14:textId="77777777" w:rsidTr="00762666">
        <w:tc>
          <w:tcPr>
            <w:tcW w:w="1979" w:type="dxa"/>
          </w:tcPr>
          <w:p w14:paraId="0246405D" w14:textId="77777777" w:rsidR="003C0907" w:rsidRPr="00A338A8" w:rsidRDefault="003C0907" w:rsidP="00762666">
            <w:pPr>
              <w:spacing w:after="0" w:line="320" w:lineRule="exact"/>
              <w:jc w:val="center"/>
              <w:rPr>
                <w:rFonts w:ascii="Garamond" w:hAnsi="Garamond"/>
                <w:szCs w:val="24"/>
                <w:lang w:val="en-GB"/>
              </w:rPr>
            </w:pPr>
            <w:r w:rsidRPr="00A338A8">
              <w:rPr>
                <w:rFonts w:ascii="Garamond" w:hAnsi="Garamond"/>
                <w:szCs w:val="24"/>
                <w:lang w:val="en-GB"/>
              </w:rPr>
              <w:t>Never</w:t>
            </w:r>
          </w:p>
        </w:tc>
        <w:tc>
          <w:tcPr>
            <w:tcW w:w="1980" w:type="dxa"/>
          </w:tcPr>
          <w:p w14:paraId="5C1FED26" w14:textId="77777777" w:rsidR="003C0907" w:rsidRPr="00A338A8" w:rsidRDefault="003C0907" w:rsidP="00762666">
            <w:pPr>
              <w:spacing w:after="0" w:line="320" w:lineRule="exact"/>
              <w:jc w:val="center"/>
              <w:rPr>
                <w:rFonts w:ascii="Garamond" w:hAnsi="Garamond"/>
                <w:szCs w:val="24"/>
                <w:lang w:val="en-GB"/>
              </w:rPr>
            </w:pPr>
            <w:r w:rsidRPr="00A338A8">
              <w:rPr>
                <w:rFonts w:ascii="Garamond" w:hAnsi="Garamond"/>
                <w:szCs w:val="24"/>
                <w:lang w:val="en-GB"/>
              </w:rPr>
              <w:t>Seldom</w:t>
            </w:r>
          </w:p>
        </w:tc>
        <w:tc>
          <w:tcPr>
            <w:tcW w:w="1980" w:type="dxa"/>
          </w:tcPr>
          <w:p w14:paraId="4FD9C1F1" w14:textId="77777777" w:rsidR="003C0907" w:rsidRPr="00A338A8" w:rsidRDefault="003C0907" w:rsidP="00762666">
            <w:pPr>
              <w:spacing w:after="0" w:line="320" w:lineRule="exact"/>
              <w:jc w:val="center"/>
              <w:rPr>
                <w:rFonts w:ascii="Garamond" w:hAnsi="Garamond"/>
                <w:szCs w:val="24"/>
                <w:lang w:val="en-GB"/>
              </w:rPr>
            </w:pPr>
            <w:r w:rsidRPr="00A338A8">
              <w:rPr>
                <w:rFonts w:ascii="Garamond" w:hAnsi="Garamond"/>
                <w:szCs w:val="24"/>
                <w:lang w:val="en-GB"/>
              </w:rPr>
              <w:t>Sometimes</w:t>
            </w:r>
          </w:p>
        </w:tc>
        <w:tc>
          <w:tcPr>
            <w:tcW w:w="1980" w:type="dxa"/>
          </w:tcPr>
          <w:p w14:paraId="6FF2240C" w14:textId="77777777" w:rsidR="003C0907" w:rsidRPr="00A338A8" w:rsidRDefault="003C0907" w:rsidP="00762666">
            <w:pPr>
              <w:spacing w:after="0" w:line="320" w:lineRule="exact"/>
              <w:jc w:val="center"/>
              <w:rPr>
                <w:rFonts w:ascii="Garamond" w:hAnsi="Garamond"/>
                <w:szCs w:val="24"/>
                <w:lang w:val="en-GB"/>
              </w:rPr>
            </w:pPr>
            <w:r w:rsidRPr="00A338A8">
              <w:rPr>
                <w:rFonts w:ascii="Garamond" w:hAnsi="Garamond"/>
                <w:szCs w:val="24"/>
                <w:lang w:val="en-GB"/>
              </w:rPr>
              <w:t>Often</w:t>
            </w:r>
          </w:p>
        </w:tc>
        <w:tc>
          <w:tcPr>
            <w:tcW w:w="1980" w:type="dxa"/>
          </w:tcPr>
          <w:p w14:paraId="375DD6F9" w14:textId="77777777" w:rsidR="003C0907" w:rsidRPr="00A338A8" w:rsidRDefault="003C0907" w:rsidP="00762666">
            <w:pPr>
              <w:spacing w:after="0" w:line="320" w:lineRule="exact"/>
              <w:jc w:val="center"/>
              <w:rPr>
                <w:rFonts w:ascii="Garamond" w:hAnsi="Garamond"/>
                <w:szCs w:val="24"/>
                <w:lang w:val="en-GB"/>
              </w:rPr>
            </w:pPr>
          </w:p>
        </w:tc>
      </w:tr>
      <w:tr w:rsidR="003C0907" w:rsidRPr="00A338A8" w14:paraId="282E5338" w14:textId="77777777" w:rsidTr="00762666">
        <w:tc>
          <w:tcPr>
            <w:tcW w:w="1979" w:type="dxa"/>
          </w:tcPr>
          <w:p w14:paraId="55921BCD" w14:textId="77777777" w:rsidR="003C0907" w:rsidRPr="00A338A8" w:rsidRDefault="003C0907"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61416E59" w14:textId="77777777" w:rsidR="003C0907" w:rsidRPr="00A338A8" w:rsidRDefault="003C0907"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2633353C" w14:textId="77777777" w:rsidR="003C0907" w:rsidRPr="00A338A8" w:rsidRDefault="003C0907"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158DFDAA" w14:textId="77777777" w:rsidR="003C0907" w:rsidRPr="00A338A8" w:rsidRDefault="003C0907" w:rsidP="00762666">
            <w:pPr>
              <w:spacing w:after="0" w:line="320" w:lineRule="exact"/>
              <w:jc w:val="center"/>
              <w:rPr>
                <w:rFonts w:ascii="Garamond" w:hAnsi="Garamond"/>
                <w:szCs w:val="24"/>
                <w:lang w:val="en-GB"/>
              </w:rPr>
            </w:pPr>
            <w:r w:rsidRPr="00A338A8">
              <w:rPr>
                <w:rFonts w:ascii="Wingdings" w:hAnsi="Wingdings"/>
                <w:position w:val="-4"/>
                <w:sz w:val="32"/>
                <w:lang w:val="en-GB"/>
              </w:rPr>
              <w:t></w:t>
            </w:r>
          </w:p>
        </w:tc>
        <w:tc>
          <w:tcPr>
            <w:tcW w:w="1980" w:type="dxa"/>
          </w:tcPr>
          <w:p w14:paraId="03492573" w14:textId="77777777" w:rsidR="003C0907" w:rsidRPr="00A338A8" w:rsidRDefault="003C0907" w:rsidP="00762666">
            <w:pPr>
              <w:spacing w:after="0" w:line="320" w:lineRule="exact"/>
              <w:jc w:val="center"/>
              <w:rPr>
                <w:rFonts w:ascii="Garamond" w:hAnsi="Garamond"/>
                <w:szCs w:val="24"/>
                <w:lang w:val="en-GB"/>
              </w:rPr>
            </w:pPr>
          </w:p>
        </w:tc>
      </w:tr>
    </w:tbl>
    <w:p w14:paraId="14A9A4FF" w14:textId="4AC9D8D8" w:rsidR="003C0907" w:rsidRPr="00A338A8" w:rsidRDefault="00C33B61" w:rsidP="0013212A">
      <w:pPr>
        <w:tabs>
          <w:tab w:val="left" w:pos="1560"/>
          <w:tab w:val="left" w:pos="4111"/>
          <w:tab w:val="left" w:pos="5103"/>
          <w:tab w:val="left" w:pos="5670"/>
          <w:tab w:val="left" w:pos="6237"/>
          <w:tab w:val="left" w:pos="7371"/>
          <w:tab w:val="left" w:pos="8364"/>
        </w:tabs>
        <w:spacing w:before="120" w:after="0" w:line="360" w:lineRule="exact"/>
        <w:ind w:right="-425"/>
        <w:rPr>
          <w:rFonts w:ascii="Garamond" w:hAnsi="Garamond"/>
          <w:b/>
          <w:szCs w:val="24"/>
          <w:lang w:val="en-GB"/>
        </w:rPr>
      </w:pPr>
      <w:r w:rsidRPr="00A338A8">
        <w:rPr>
          <w:rFonts w:ascii="Garamond" w:hAnsi="Garamond"/>
          <w:b/>
          <w:szCs w:val="24"/>
          <w:lang w:val="en-GB"/>
        </w:rPr>
        <w:lastRenderedPageBreak/>
        <w:t>1</w:t>
      </w:r>
      <w:r w:rsidR="00F371F2" w:rsidRPr="00A338A8">
        <w:rPr>
          <w:rFonts w:ascii="Garamond" w:hAnsi="Garamond"/>
          <w:b/>
          <w:szCs w:val="24"/>
          <w:lang w:val="en-GB"/>
        </w:rPr>
        <w:t>8</w:t>
      </w:r>
      <w:r w:rsidR="00D106D8" w:rsidRPr="00A338A8">
        <w:rPr>
          <w:rFonts w:ascii="Garamond" w:hAnsi="Garamond"/>
          <w:b/>
          <w:szCs w:val="24"/>
          <w:lang w:val="en-GB"/>
        </w:rPr>
        <w:t xml:space="preserve">. </w:t>
      </w:r>
      <w:r w:rsidR="003C0907" w:rsidRPr="00A338A8">
        <w:rPr>
          <w:rFonts w:ascii="Garamond" w:hAnsi="Garamond"/>
          <w:b/>
          <w:szCs w:val="24"/>
          <w:lang w:val="en-GB"/>
        </w:rPr>
        <w:t>How do you think the use of interpreters impacts the patient’s/family’s care?</w:t>
      </w:r>
    </w:p>
    <w:tbl>
      <w:tblPr>
        <w:tblStyle w:val="Tabellrutnt"/>
        <w:tblW w:w="9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5586"/>
        <w:gridCol w:w="1043"/>
        <w:gridCol w:w="1276"/>
        <w:gridCol w:w="1134"/>
        <w:gridCol w:w="860"/>
      </w:tblGrid>
      <w:tr w:rsidR="000F389A" w:rsidRPr="00A338A8" w14:paraId="26E4DECA" w14:textId="77777777" w:rsidTr="003C0907">
        <w:tc>
          <w:tcPr>
            <w:tcW w:w="5586" w:type="dxa"/>
          </w:tcPr>
          <w:p w14:paraId="092CE48A" w14:textId="77777777" w:rsidR="000F389A" w:rsidRPr="00A338A8" w:rsidRDefault="000F389A" w:rsidP="00D106D8">
            <w:pPr>
              <w:spacing w:before="240" w:after="120" w:line="320" w:lineRule="exact"/>
              <w:rPr>
                <w:rFonts w:ascii="Garamond" w:hAnsi="Garamond"/>
                <w:b/>
                <w:szCs w:val="24"/>
                <w:lang w:val="en-GB"/>
              </w:rPr>
            </w:pPr>
          </w:p>
        </w:tc>
        <w:tc>
          <w:tcPr>
            <w:tcW w:w="1043" w:type="dxa"/>
          </w:tcPr>
          <w:p w14:paraId="1A482E0B" w14:textId="02409CFA" w:rsidR="000F389A" w:rsidRPr="00A338A8" w:rsidRDefault="003C0907" w:rsidP="000F389A">
            <w:pPr>
              <w:spacing w:after="0" w:line="320" w:lineRule="exact"/>
              <w:jc w:val="center"/>
              <w:rPr>
                <w:rFonts w:ascii="Garamond" w:hAnsi="Garamond"/>
                <w:b/>
                <w:szCs w:val="24"/>
                <w:lang w:val="en-GB"/>
              </w:rPr>
            </w:pPr>
            <w:r w:rsidRPr="00A338A8">
              <w:rPr>
                <w:rFonts w:ascii="Garamond" w:hAnsi="Garamond"/>
                <w:color w:val="000000" w:themeColor="text1"/>
                <w:szCs w:val="24"/>
                <w:lang w:val="en-GB"/>
              </w:rPr>
              <w:t>To a high degree</w:t>
            </w:r>
          </w:p>
        </w:tc>
        <w:tc>
          <w:tcPr>
            <w:tcW w:w="1276" w:type="dxa"/>
          </w:tcPr>
          <w:p w14:paraId="5E1B2067" w14:textId="108EDFD0" w:rsidR="000F389A" w:rsidRPr="00A338A8" w:rsidRDefault="003C0907" w:rsidP="000F389A">
            <w:pPr>
              <w:spacing w:after="0" w:line="320" w:lineRule="exact"/>
              <w:jc w:val="center"/>
              <w:rPr>
                <w:rFonts w:ascii="Garamond" w:hAnsi="Garamond"/>
                <w:b/>
                <w:szCs w:val="24"/>
                <w:lang w:val="en-GB"/>
              </w:rPr>
            </w:pPr>
            <w:r w:rsidRPr="00A338A8">
              <w:rPr>
                <w:rFonts w:ascii="Garamond" w:hAnsi="Garamond"/>
                <w:color w:val="000000" w:themeColor="text1"/>
                <w:szCs w:val="24"/>
                <w:lang w:val="en-GB"/>
              </w:rPr>
              <w:t>Not so high degree</w:t>
            </w:r>
          </w:p>
        </w:tc>
        <w:tc>
          <w:tcPr>
            <w:tcW w:w="1134" w:type="dxa"/>
          </w:tcPr>
          <w:p w14:paraId="51B70967" w14:textId="20A22D66" w:rsidR="000F389A" w:rsidRPr="00A338A8" w:rsidRDefault="003C0907" w:rsidP="000F389A">
            <w:pPr>
              <w:spacing w:after="0" w:line="320" w:lineRule="exact"/>
              <w:jc w:val="center"/>
              <w:rPr>
                <w:rFonts w:ascii="Garamond" w:hAnsi="Garamond"/>
                <w:b/>
                <w:szCs w:val="24"/>
                <w:lang w:val="en-GB"/>
              </w:rPr>
            </w:pPr>
            <w:r w:rsidRPr="00A338A8">
              <w:rPr>
                <w:rFonts w:ascii="Garamond" w:hAnsi="Garamond"/>
                <w:color w:val="000000" w:themeColor="text1"/>
                <w:szCs w:val="24"/>
                <w:lang w:val="en-GB"/>
              </w:rPr>
              <w:t>To a low degree</w:t>
            </w:r>
          </w:p>
        </w:tc>
        <w:tc>
          <w:tcPr>
            <w:tcW w:w="860" w:type="dxa"/>
          </w:tcPr>
          <w:p w14:paraId="75F0832A" w14:textId="2D569EF9" w:rsidR="000F389A" w:rsidRPr="00A338A8" w:rsidRDefault="003C0907" w:rsidP="000F389A">
            <w:pPr>
              <w:spacing w:after="0" w:line="320" w:lineRule="exact"/>
              <w:jc w:val="center"/>
              <w:rPr>
                <w:rFonts w:ascii="Garamond" w:hAnsi="Garamond"/>
                <w:b/>
                <w:szCs w:val="24"/>
                <w:lang w:val="en-GB"/>
              </w:rPr>
            </w:pPr>
            <w:r w:rsidRPr="00A338A8">
              <w:rPr>
                <w:rFonts w:ascii="Garamond" w:hAnsi="Garamond"/>
                <w:color w:val="000000" w:themeColor="text1"/>
                <w:szCs w:val="24"/>
                <w:lang w:val="en-GB"/>
              </w:rPr>
              <w:t>Not at all</w:t>
            </w:r>
          </w:p>
        </w:tc>
      </w:tr>
      <w:tr w:rsidR="000F389A" w:rsidRPr="00A338A8" w14:paraId="24C13C50" w14:textId="77777777" w:rsidTr="003C0907">
        <w:tc>
          <w:tcPr>
            <w:tcW w:w="5586" w:type="dxa"/>
          </w:tcPr>
          <w:p w14:paraId="3543C107" w14:textId="6B13382C" w:rsidR="000F389A" w:rsidRPr="00A338A8" w:rsidRDefault="003C0907" w:rsidP="003C0907">
            <w:pPr>
              <w:spacing w:before="80" w:after="80" w:line="320" w:lineRule="exact"/>
              <w:rPr>
                <w:lang w:val="en-GB"/>
              </w:rPr>
            </w:pPr>
            <w:r w:rsidRPr="00A338A8">
              <w:rPr>
                <w:rFonts w:ascii="Garamond" w:hAnsi="Garamond"/>
                <w:color w:val="000000" w:themeColor="text1"/>
                <w:szCs w:val="24"/>
                <w:lang w:val="en-GB"/>
              </w:rPr>
              <w:t>Increases patient’s/family’s involvement in care</w:t>
            </w:r>
          </w:p>
        </w:tc>
        <w:tc>
          <w:tcPr>
            <w:tcW w:w="1043" w:type="dxa"/>
          </w:tcPr>
          <w:p w14:paraId="0350F4A0" w14:textId="544CD1F5"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276" w:type="dxa"/>
          </w:tcPr>
          <w:p w14:paraId="53C551C0" w14:textId="221F73F4"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134" w:type="dxa"/>
          </w:tcPr>
          <w:p w14:paraId="53DE125C" w14:textId="2BB02A37"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860" w:type="dxa"/>
          </w:tcPr>
          <w:p w14:paraId="09733B93" w14:textId="205039E7"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r>
      <w:tr w:rsidR="000F389A" w:rsidRPr="00A338A8" w14:paraId="088C9538" w14:textId="77777777" w:rsidTr="003C0907">
        <w:tc>
          <w:tcPr>
            <w:tcW w:w="5586" w:type="dxa"/>
          </w:tcPr>
          <w:p w14:paraId="24338E99" w14:textId="43814413" w:rsidR="000F389A" w:rsidRPr="00A338A8" w:rsidRDefault="003C0907" w:rsidP="003C0907">
            <w:pPr>
              <w:spacing w:before="80" w:after="80" w:line="320" w:lineRule="exact"/>
              <w:rPr>
                <w:lang w:val="en-GB"/>
              </w:rPr>
            </w:pPr>
            <w:r w:rsidRPr="00A338A8">
              <w:rPr>
                <w:rFonts w:ascii="Garamond" w:hAnsi="Garamond"/>
                <w:color w:val="000000" w:themeColor="text1"/>
                <w:szCs w:val="24"/>
                <w:lang w:val="en-GB"/>
              </w:rPr>
              <w:t>Increases patient's/family's safety in care</w:t>
            </w:r>
          </w:p>
        </w:tc>
        <w:tc>
          <w:tcPr>
            <w:tcW w:w="1043" w:type="dxa"/>
          </w:tcPr>
          <w:p w14:paraId="68F24CA3" w14:textId="40CA160E"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276" w:type="dxa"/>
          </w:tcPr>
          <w:p w14:paraId="3272E6E0" w14:textId="23BCE756"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134" w:type="dxa"/>
          </w:tcPr>
          <w:p w14:paraId="7D0FFB29" w14:textId="21039653"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860" w:type="dxa"/>
          </w:tcPr>
          <w:p w14:paraId="6923414A" w14:textId="21AABDF4"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r>
      <w:tr w:rsidR="000F389A" w:rsidRPr="00A338A8" w14:paraId="55EB3EC2" w14:textId="77777777" w:rsidTr="003C0907">
        <w:tc>
          <w:tcPr>
            <w:tcW w:w="5586" w:type="dxa"/>
          </w:tcPr>
          <w:p w14:paraId="144536F3" w14:textId="0541600E" w:rsidR="000F389A" w:rsidRPr="00A338A8" w:rsidRDefault="003C0907" w:rsidP="003C0907">
            <w:pPr>
              <w:spacing w:before="80" w:after="80" w:line="320" w:lineRule="exact"/>
              <w:rPr>
                <w:lang w:val="en-GB"/>
              </w:rPr>
            </w:pPr>
            <w:r w:rsidRPr="00A338A8">
              <w:rPr>
                <w:rFonts w:ascii="Garamond" w:hAnsi="Garamond"/>
                <w:color w:val="000000" w:themeColor="text1"/>
                <w:szCs w:val="24"/>
                <w:lang w:val="en-GB"/>
              </w:rPr>
              <w:t>Improves your health care relationship with the patient/family</w:t>
            </w:r>
          </w:p>
        </w:tc>
        <w:tc>
          <w:tcPr>
            <w:tcW w:w="1043" w:type="dxa"/>
          </w:tcPr>
          <w:p w14:paraId="3E59C532" w14:textId="62C221C9"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276" w:type="dxa"/>
          </w:tcPr>
          <w:p w14:paraId="14EEDC7E" w14:textId="4C97188D"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1134" w:type="dxa"/>
          </w:tcPr>
          <w:p w14:paraId="2A8D92A2" w14:textId="5B95AEB7"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c>
          <w:tcPr>
            <w:tcW w:w="860" w:type="dxa"/>
          </w:tcPr>
          <w:p w14:paraId="143F27EC" w14:textId="185C85FD" w:rsidR="000F389A" w:rsidRPr="00A338A8" w:rsidRDefault="000F389A" w:rsidP="000F389A">
            <w:pPr>
              <w:spacing w:after="0" w:line="320" w:lineRule="exact"/>
              <w:jc w:val="center"/>
              <w:rPr>
                <w:rFonts w:ascii="Garamond" w:hAnsi="Garamond"/>
                <w:b/>
                <w:szCs w:val="24"/>
                <w:lang w:val="en-GB"/>
              </w:rPr>
            </w:pPr>
            <w:r w:rsidRPr="00A338A8">
              <w:rPr>
                <w:rFonts w:ascii="Wingdings" w:hAnsi="Wingdings"/>
                <w:color w:val="000000" w:themeColor="text1"/>
                <w:position w:val="-4"/>
                <w:sz w:val="32"/>
                <w:lang w:val="en-GB"/>
              </w:rPr>
              <w:t></w:t>
            </w:r>
          </w:p>
        </w:tc>
      </w:tr>
    </w:tbl>
    <w:p w14:paraId="57676733" w14:textId="37EFC0C8" w:rsidR="005A1AF0" w:rsidRPr="00A338A8" w:rsidRDefault="005A1AF0" w:rsidP="00D106D8">
      <w:pPr>
        <w:tabs>
          <w:tab w:val="left" w:pos="1560"/>
          <w:tab w:val="left" w:pos="4111"/>
          <w:tab w:val="left" w:pos="5103"/>
          <w:tab w:val="left" w:pos="5670"/>
          <w:tab w:val="left" w:pos="6237"/>
          <w:tab w:val="left" w:pos="7371"/>
          <w:tab w:val="left" w:pos="8364"/>
        </w:tabs>
        <w:spacing w:after="0" w:line="320" w:lineRule="exact"/>
        <w:ind w:right="-425"/>
        <w:rPr>
          <w:rFonts w:ascii="Garamond" w:hAnsi="Garamond"/>
          <w:color w:val="000000" w:themeColor="text1"/>
          <w:szCs w:val="24"/>
          <w:lang w:val="en-GB"/>
        </w:rPr>
      </w:pPr>
      <w:r w:rsidRPr="00A338A8">
        <w:rPr>
          <w:rFonts w:ascii="Garamond" w:hAnsi="Garamond"/>
          <w:color w:val="000000" w:themeColor="text1"/>
          <w:szCs w:val="24"/>
          <w:lang w:val="en-GB"/>
        </w:rPr>
        <w:t xml:space="preserve">        </w:t>
      </w:r>
    </w:p>
    <w:p w14:paraId="00D896D1" w14:textId="2AACABE8" w:rsidR="003C0907" w:rsidRPr="00A338A8" w:rsidRDefault="00F371F2" w:rsidP="003C0907">
      <w:pPr>
        <w:spacing w:after="240" w:line="240" w:lineRule="auto"/>
        <w:rPr>
          <w:rFonts w:ascii="Garamond" w:hAnsi="Garamond"/>
          <w:b/>
          <w:szCs w:val="24"/>
          <w:lang w:val="en-GB"/>
        </w:rPr>
      </w:pPr>
      <w:r w:rsidRPr="00A338A8">
        <w:rPr>
          <w:rFonts w:ascii="Garamond" w:hAnsi="Garamond"/>
          <w:b/>
          <w:szCs w:val="24"/>
          <w:lang w:val="en-GB"/>
        </w:rPr>
        <w:t>19</w:t>
      </w:r>
      <w:r w:rsidR="00D106D8" w:rsidRPr="00A338A8">
        <w:rPr>
          <w:rFonts w:ascii="Garamond" w:hAnsi="Garamond"/>
          <w:b/>
          <w:szCs w:val="24"/>
          <w:lang w:val="en-GB"/>
        </w:rPr>
        <w:t xml:space="preserve">. </w:t>
      </w:r>
      <w:r w:rsidR="003C0907" w:rsidRPr="00A338A8">
        <w:rPr>
          <w:rFonts w:ascii="Garamond" w:hAnsi="Garamond"/>
          <w:b/>
          <w:szCs w:val="24"/>
          <w:lang w:val="en-GB"/>
        </w:rPr>
        <w:t>Please describe your positive or negative experiences of using interpreters</w:t>
      </w:r>
    </w:p>
    <w:p w14:paraId="1908532E" w14:textId="77777777" w:rsidR="00FC3752" w:rsidRPr="00A338A8" w:rsidRDefault="00FC3752" w:rsidP="00FC3752">
      <w:pPr>
        <w:rPr>
          <w:lang w:val="en-GB" w:eastAsia="sv-SE"/>
        </w:rPr>
      </w:pPr>
      <w:r w:rsidRPr="00A338A8">
        <w:rPr>
          <w:lang w:val="en-GB" w:eastAsia="sv-SE"/>
        </w:rPr>
        <w:t>_________________________________________________</w:t>
      </w:r>
      <w:r w:rsidR="006E30A2" w:rsidRPr="00A338A8">
        <w:rPr>
          <w:lang w:val="en-GB" w:eastAsia="sv-SE"/>
        </w:rPr>
        <w:t>_________________________</w:t>
      </w:r>
    </w:p>
    <w:p w14:paraId="6F6BD058" w14:textId="77777777" w:rsidR="00FC3752" w:rsidRPr="00A338A8" w:rsidRDefault="00FC3752" w:rsidP="00FC3752">
      <w:pPr>
        <w:rPr>
          <w:lang w:val="en-GB" w:eastAsia="sv-SE"/>
        </w:rPr>
      </w:pPr>
      <w:r w:rsidRPr="00A338A8">
        <w:rPr>
          <w:lang w:val="en-GB" w:eastAsia="sv-SE"/>
        </w:rPr>
        <w:t>_________________________________________________</w:t>
      </w:r>
      <w:r w:rsidR="006E30A2" w:rsidRPr="00A338A8">
        <w:rPr>
          <w:lang w:val="en-GB" w:eastAsia="sv-SE"/>
        </w:rPr>
        <w:t>_________________________</w:t>
      </w:r>
    </w:p>
    <w:p w14:paraId="1624A87F" w14:textId="77777777" w:rsidR="00FC3752" w:rsidRPr="00A338A8" w:rsidRDefault="00FC3752" w:rsidP="00FC3752">
      <w:pPr>
        <w:rPr>
          <w:lang w:val="en-GB" w:eastAsia="sv-SE"/>
        </w:rPr>
      </w:pPr>
      <w:r w:rsidRPr="00A338A8">
        <w:rPr>
          <w:lang w:val="en-GB" w:eastAsia="sv-SE"/>
        </w:rPr>
        <w:t>_________________________________________________</w:t>
      </w:r>
      <w:r w:rsidR="006E30A2" w:rsidRPr="00A338A8">
        <w:rPr>
          <w:lang w:val="en-GB" w:eastAsia="sv-SE"/>
        </w:rPr>
        <w:t>_________________________</w:t>
      </w:r>
    </w:p>
    <w:p w14:paraId="07D2F728" w14:textId="43607C36" w:rsidR="00F371F2" w:rsidRPr="00A338A8" w:rsidRDefault="00F371F2" w:rsidP="00D3169F">
      <w:pPr>
        <w:spacing w:before="240" w:after="120" w:line="320" w:lineRule="exact"/>
        <w:rPr>
          <w:rFonts w:ascii="Garamond" w:hAnsi="Garamond"/>
          <w:b/>
          <w:szCs w:val="24"/>
          <w:lang w:val="en-GB"/>
        </w:rPr>
      </w:pPr>
      <w:r w:rsidRPr="00A338A8">
        <w:rPr>
          <w:rFonts w:ascii="Garamond" w:hAnsi="Garamond"/>
          <w:b/>
          <w:szCs w:val="24"/>
          <w:lang w:val="en-GB"/>
        </w:rPr>
        <w:t>__________________________________________________________________________</w:t>
      </w:r>
    </w:p>
    <w:p w14:paraId="20C6849B" w14:textId="5B623831" w:rsidR="003C0907" w:rsidRPr="00A338A8" w:rsidRDefault="00470F6E" w:rsidP="003C0907">
      <w:pPr>
        <w:spacing w:before="240" w:after="240" w:line="320" w:lineRule="exact"/>
        <w:rPr>
          <w:rFonts w:ascii="Garamond" w:hAnsi="Garamond"/>
          <w:b/>
          <w:szCs w:val="24"/>
          <w:lang w:val="en-GB"/>
        </w:rPr>
      </w:pPr>
      <w:r w:rsidRPr="00A338A8">
        <w:rPr>
          <w:rFonts w:ascii="Garamond" w:hAnsi="Garamond"/>
          <w:b/>
          <w:szCs w:val="24"/>
          <w:lang w:val="en-GB"/>
        </w:rPr>
        <w:t>2</w:t>
      </w:r>
      <w:r w:rsidR="00F371F2" w:rsidRPr="00A338A8">
        <w:rPr>
          <w:rFonts w:ascii="Garamond" w:hAnsi="Garamond"/>
          <w:b/>
          <w:szCs w:val="24"/>
          <w:lang w:val="en-GB"/>
        </w:rPr>
        <w:t>0</w:t>
      </w:r>
      <w:r w:rsidR="00761EEA" w:rsidRPr="00A338A8">
        <w:rPr>
          <w:rFonts w:ascii="Garamond" w:hAnsi="Garamond"/>
          <w:b/>
          <w:szCs w:val="24"/>
          <w:lang w:val="en-GB"/>
        </w:rPr>
        <w:t xml:space="preserve">. </w:t>
      </w:r>
      <w:r w:rsidR="003C0907" w:rsidRPr="00A338A8">
        <w:rPr>
          <w:rFonts w:ascii="Garamond" w:hAnsi="Garamond"/>
          <w:b/>
          <w:szCs w:val="24"/>
          <w:lang w:val="en-GB"/>
        </w:rPr>
        <w:t>Please write if you have other thoughts or anything else to add</w:t>
      </w:r>
    </w:p>
    <w:p w14:paraId="75548437" w14:textId="77777777" w:rsidR="00761EEA" w:rsidRPr="00A338A8" w:rsidRDefault="00761EEA" w:rsidP="00607E4E">
      <w:pPr>
        <w:rPr>
          <w:lang w:val="en-GB" w:eastAsia="sv-SE"/>
        </w:rPr>
      </w:pPr>
      <w:r w:rsidRPr="00A338A8">
        <w:rPr>
          <w:lang w:val="en-GB" w:eastAsia="sv-SE"/>
        </w:rPr>
        <w:t>___________________________________________________________________________</w:t>
      </w:r>
    </w:p>
    <w:p w14:paraId="46612A17" w14:textId="77777777" w:rsidR="00761EEA" w:rsidRPr="00A338A8" w:rsidRDefault="00761EEA" w:rsidP="00607E4E">
      <w:pPr>
        <w:rPr>
          <w:lang w:val="en-GB" w:eastAsia="sv-SE"/>
        </w:rPr>
      </w:pPr>
      <w:r w:rsidRPr="00A338A8">
        <w:rPr>
          <w:lang w:val="en-GB" w:eastAsia="sv-SE"/>
        </w:rPr>
        <w:t>___________________________________________________________________________</w:t>
      </w:r>
    </w:p>
    <w:p w14:paraId="76093AB3" w14:textId="52FC42D8" w:rsidR="00BC38B0" w:rsidRPr="00A338A8" w:rsidRDefault="0013212A" w:rsidP="0013212A">
      <w:pPr>
        <w:rPr>
          <w:lang w:val="en-GB" w:eastAsia="sv-SE"/>
        </w:rPr>
      </w:pPr>
      <w:r w:rsidRPr="00A338A8">
        <w:rPr>
          <w:lang w:val="en-GB" w:eastAsia="sv-SE"/>
        </w:rPr>
        <w:t>___________________________________________________________________________</w:t>
      </w:r>
    </w:p>
    <w:p w14:paraId="329D3DFF" w14:textId="678A0F28" w:rsidR="00BC38B0" w:rsidRPr="00A338A8" w:rsidRDefault="00F371F2" w:rsidP="00BC38B0">
      <w:pPr>
        <w:rPr>
          <w:lang w:val="en-GB" w:eastAsia="sv-SE"/>
        </w:rPr>
      </w:pPr>
      <w:r w:rsidRPr="00A338A8">
        <w:rPr>
          <w:lang w:val="en-GB" w:eastAsia="sv-SE"/>
        </w:rPr>
        <w:t>___________________________________________________________________________</w:t>
      </w:r>
    </w:p>
    <w:p w14:paraId="1439A6DD" w14:textId="77777777" w:rsidR="00566454" w:rsidRPr="00A338A8" w:rsidRDefault="00566454" w:rsidP="00566454">
      <w:pPr>
        <w:pStyle w:val="a-rub3"/>
        <w:tabs>
          <w:tab w:val="left" w:pos="142"/>
        </w:tabs>
        <w:spacing w:before="80" w:after="80"/>
        <w:ind w:right="181"/>
        <w:rPr>
          <w:rFonts w:asciiTheme="majorHAnsi" w:hAnsiTheme="majorHAnsi"/>
          <w:sz w:val="28"/>
          <w:lang w:val="en-GB"/>
        </w:rPr>
      </w:pPr>
    </w:p>
    <w:p w14:paraId="01AC710B" w14:textId="13ED4B96" w:rsidR="003C0907" w:rsidRPr="00A338A8" w:rsidRDefault="003C0907" w:rsidP="003C0907">
      <w:pPr>
        <w:pStyle w:val="a-rub3"/>
        <w:tabs>
          <w:tab w:val="left" w:pos="142"/>
        </w:tabs>
        <w:spacing w:before="80" w:after="80"/>
        <w:ind w:right="181"/>
        <w:rPr>
          <w:rFonts w:asciiTheme="majorHAnsi" w:hAnsiTheme="majorHAnsi"/>
          <w:sz w:val="28"/>
          <w:lang w:val="en-GB"/>
        </w:rPr>
      </w:pPr>
      <w:r w:rsidRPr="00A338A8">
        <w:rPr>
          <w:rFonts w:asciiTheme="majorHAnsi" w:hAnsiTheme="majorHAnsi"/>
          <w:sz w:val="28"/>
          <w:lang w:val="en-GB"/>
        </w:rPr>
        <w:t>Thank you very much for your participation!</w:t>
      </w:r>
    </w:p>
    <w:p w14:paraId="38290060" w14:textId="6FDFCB10" w:rsidR="00EE601B" w:rsidRDefault="00EE601B">
      <w:pPr>
        <w:spacing w:after="0" w:line="240" w:lineRule="auto"/>
        <w:rPr>
          <w:lang w:val="en-GB" w:eastAsia="sv-SE"/>
        </w:rPr>
      </w:pPr>
    </w:p>
    <w:p w14:paraId="755BC7CA" w14:textId="77777777" w:rsidR="00EE601B" w:rsidRPr="00EE601B" w:rsidRDefault="00EE601B" w:rsidP="00EE601B">
      <w:pPr>
        <w:rPr>
          <w:lang w:val="en-GB" w:eastAsia="sv-SE"/>
        </w:rPr>
      </w:pPr>
    </w:p>
    <w:p w14:paraId="42F76023" w14:textId="77777777" w:rsidR="00EE601B" w:rsidRPr="00EE601B" w:rsidRDefault="00EE601B" w:rsidP="00EE601B">
      <w:pPr>
        <w:rPr>
          <w:lang w:val="en-GB" w:eastAsia="sv-SE"/>
        </w:rPr>
      </w:pPr>
    </w:p>
    <w:p w14:paraId="76FD4A24" w14:textId="77777777" w:rsidR="00EE601B" w:rsidRPr="00EE601B" w:rsidRDefault="00EE601B" w:rsidP="00EE601B">
      <w:pPr>
        <w:rPr>
          <w:lang w:val="en-GB" w:eastAsia="sv-SE"/>
        </w:rPr>
      </w:pPr>
    </w:p>
    <w:p w14:paraId="4EBB4186" w14:textId="77777777" w:rsidR="00EE601B" w:rsidRPr="00EE601B" w:rsidRDefault="00EE601B" w:rsidP="00EE601B">
      <w:pPr>
        <w:rPr>
          <w:lang w:val="en-GB" w:eastAsia="sv-SE"/>
        </w:rPr>
      </w:pPr>
    </w:p>
    <w:p w14:paraId="6BCC9830" w14:textId="77777777" w:rsidR="00EE601B" w:rsidRPr="00EE601B" w:rsidRDefault="00EE601B" w:rsidP="00EE601B">
      <w:pPr>
        <w:rPr>
          <w:lang w:val="en-GB" w:eastAsia="sv-SE"/>
        </w:rPr>
      </w:pPr>
    </w:p>
    <w:p w14:paraId="073DE5A5" w14:textId="77777777" w:rsidR="00EE601B" w:rsidRPr="00EE601B" w:rsidRDefault="00EE601B" w:rsidP="00EE601B">
      <w:pPr>
        <w:rPr>
          <w:lang w:val="en-GB" w:eastAsia="sv-SE"/>
        </w:rPr>
      </w:pPr>
    </w:p>
    <w:p w14:paraId="43FA501E" w14:textId="77777777" w:rsidR="00EE601B" w:rsidRPr="00EE601B" w:rsidRDefault="00EE601B" w:rsidP="00EE601B">
      <w:pPr>
        <w:rPr>
          <w:lang w:val="en-GB" w:eastAsia="sv-SE"/>
        </w:rPr>
      </w:pPr>
    </w:p>
    <w:p w14:paraId="777E21CA" w14:textId="74E07612" w:rsidR="00EE601B" w:rsidRDefault="00EE601B" w:rsidP="00EE601B">
      <w:pPr>
        <w:rPr>
          <w:lang w:val="en-GB" w:eastAsia="sv-SE"/>
        </w:rPr>
      </w:pPr>
    </w:p>
    <w:p w14:paraId="14ED39CA" w14:textId="77777777" w:rsidR="00EE601B" w:rsidRDefault="00EE601B" w:rsidP="00EE601B">
      <w:pPr>
        <w:tabs>
          <w:tab w:val="left" w:pos="7305"/>
        </w:tabs>
        <w:rPr>
          <w:lang w:val="en-GB" w:eastAsia="sv-SE"/>
        </w:rPr>
        <w:sectPr w:rsidR="00EE601B" w:rsidSect="00BA76A1">
          <w:footerReference w:type="default" r:id="rId12"/>
          <w:pgSz w:w="11906" w:h="16838"/>
          <w:pgMar w:top="1440" w:right="707" w:bottom="1135" w:left="1440" w:header="709" w:footer="709" w:gutter="0"/>
          <w:pgNumType w:start="1"/>
          <w:cols w:space="708"/>
          <w:docGrid w:linePitch="360"/>
        </w:sectPr>
      </w:pPr>
      <w:r>
        <w:rPr>
          <w:lang w:val="en-GB" w:eastAsia="sv-SE"/>
        </w:rPr>
        <w:tab/>
      </w:r>
    </w:p>
    <w:p w14:paraId="7063CCE6" w14:textId="77777777" w:rsidR="00322F69" w:rsidRDefault="00322F69" w:rsidP="00322F69">
      <w:pPr>
        <w:pStyle w:val="Brdtext"/>
        <w:spacing w:before="0"/>
        <w:ind w:left="0" w:right="2"/>
        <w:rPr>
          <w:spacing w:val="-3"/>
          <w:lang w:val="en-GB"/>
        </w:rPr>
      </w:pPr>
      <w:bookmarkStart w:id="0" w:name="_GoBack"/>
      <w:bookmarkEnd w:id="0"/>
    </w:p>
    <w:p w14:paraId="3FB89628" w14:textId="77777777" w:rsidR="00322F69" w:rsidRDefault="00322F69" w:rsidP="00322F69">
      <w:pPr>
        <w:pStyle w:val="Brdtext"/>
        <w:spacing w:before="0"/>
        <w:ind w:left="0" w:right="2"/>
        <w:rPr>
          <w:spacing w:val="-3"/>
          <w:lang w:val="en-GB"/>
        </w:rPr>
      </w:pPr>
    </w:p>
    <w:p w14:paraId="27654716" w14:textId="77777777" w:rsidR="00322F69" w:rsidRDefault="00322F69" w:rsidP="00322F69">
      <w:pPr>
        <w:pStyle w:val="Brdtext"/>
        <w:spacing w:before="0"/>
        <w:ind w:left="0" w:right="2"/>
        <w:rPr>
          <w:spacing w:val="-3"/>
          <w:lang w:val="en-GB"/>
        </w:rPr>
      </w:pPr>
    </w:p>
    <w:p w14:paraId="7364E690" w14:textId="77777777" w:rsidR="00322F69" w:rsidRDefault="00322F69" w:rsidP="00322F69">
      <w:pPr>
        <w:pStyle w:val="Brdtext"/>
        <w:spacing w:before="0"/>
        <w:ind w:left="0" w:right="2"/>
        <w:rPr>
          <w:spacing w:val="-3"/>
          <w:lang w:val="en-GB"/>
        </w:rPr>
      </w:pPr>
    </w:p>
    <w:p w14:paraId="00EE1EC6" w14:textId="77777777" w:rsidR="00322F69" w:rsidRDefault="00322F69" w:rsidP="00322F69">
      <w:pPr>
        <w:pStyle w:val="Brdtext"/>
        <w:spacing w:before="0"/>
        <w:ind w:left="0" w:right="2"/>
        <w:rPr>
          <w:spacing w:val="-3"/>
          <w:lang w:val="en-GB"/>
        </w:rPr>
      </w:pPr>
    </w:p>
    <w:p w14:paraId="4A1F3A2A" w14:textId="77777777" w:rsidR="00322F69" w:rsidRDefault="00322F69" w:rsidP="00322F69">
      <w:pPr>
        <w:pStyle w:val="Brdtext"/>
        <w:spacing w:before="0"/>
        <w:ind w:left="0" w:right="2"/>
        <w:rPr>
          <w:spacing w:val="-3"/>
          <w:lang w:val="en-GB"/>
        </w:rPr>
      </w:pPr>
    </w:p>
    <w:p w14:paraId="2B074BDB" w14:textId="77777777" w:rsidR="00322F69" w:rsidRDefault="00322F69" w:rsidP="00322F69">
      <w:pPr>
        <w:pStyle w:val="Brdtext"/>
        <w:spacing w:before="0"/>
        <w:ind w:left="0" w:right="2"/>
        <w:rPr>
          <w:spacing w:val="-3"/>
          <w:lang w:val="en-GB"/>
        </w:rPr>
      </w:pPr>
    </w:p>
    <w:p w14:paraId="51F5D365" w14:textId="77777777" w:rsidR="00322F69" w:rsidRDefault="00322F69" w:rsidP="00322F69">
      <w:pPr>
        <w:pStyle w:val="Brdtext"/>
        <w:spacing w:before="0"/>
        <w:ind w:left="0" w:right="2"/>
        <w:rPr>
          <w:spacing w:val="-3"/>
          <w:lang w:val="en-GB"/>
        </w:rPr>
      </w:pPr>
    </w:p>
    <w:p w14:paraId="5EBBA46E" w14:textId="77777777" w:rsidR="00322F69" w:rsidRDefault="00322F69" w:rsidP="00322F69">
      <w:pPr>
        <w:pStyle w:val="Brdtext"/>
        <w:spacing w:before="0"/>
        <w:ind w:left="0" w:right="2"/>
        <w:rPr>
          <w:spacing w:val="-3"/>
          <w:lang w:val="en-GB"/>
        </w:rPr>
      </w:pPr>
    </w:p>
    <w:p w14:paraId="5F9FE886" w14:textId="77777777" w:rsidR="00322F69" w:rsidRDefault="00322F69" w:rsidP="00322F69">
      <w:pPr>
        <w:pStyle w:val="Brdtext"/>
        <w:spacing w:before="0"/>
        <w:ind w:left="0" w:right="2"/>
        <w:rPr>
          <w:spacing w:val="-3"/>
          <w:lang w:val="en-GB"/>
        </w:rPr>
      </w:pPr>
    </w:p>
    <w:p w14:paraId="14A85159" w14:textId="77777777" w:rsidR="00322F69" w:rsidRDefault="00322F69" w:rsidP="00322F69">
      <w:pPr>
        <w:pStyle w:val="Brdtext"/>
        <w:spacing w:before="0"/>
        <w:ind w:left="0" w:right="2"/>
        <w:rPr>
          <w:spacing w:val="-3"/>
          <w:lang w:val="en-GB"/>
        </w:rPr>
      </w:pPr>
    </w:p>
    <w:p w14:paraId="18456FB1" w14:textId="77777777" w:rsidR="00322F69" w:rsidRDefault="00322F69" w:rsidP="00322F69">
      <w:pPr>
        <w:pStyle w:val="Brdtext"/>
        <w:spacing w:before="0"/>
        <w:ind w:left="0" w:right="2"/>
        <w:rPr>
          <w:spacing w:val="-3"/>
          <w:lang w:val="en-GB"/>
        </w:rPr>
      </w:pPr>
    </w:p>
    <w:p w14:paraId="3ADAA128" w14:textId="77777777" w:rsidR="00322F69" w:rsidRDefault="00322F69" w:rsidP="00322F69">
      <w:pPr>
        <w:pStyle w:val="Brdtext"/>
        <w:spacing w:before="0"/>
        <w:ind w:left="0" w:right="2"/>
        <w:rPr>
          <w:spacing w:val="-3"/>
          <w:lang w:val="en-GB"/>
        </w:rPr>
      </w:pPr>
    </w:p>
    <w:p w14:paraId="70655CC9" w14:textId="77777777" w:rsidR="00322F69" w:rsidRDefault="00322F69" w:rsidP="00322F69">
      <w:pPr>
        <w:pStyle w:val="Brdtext"/>
        <w:spacing w:before="0"/>
        <w:ind w:left="0" w:right="2"/>
        <w:rPr>
          <w:spacing w:val="-3"/>
          <w:lang w:val="en-GB"/>
        </w:rPr>
      </w:pPr>
    </w:p>
    <w:p w14:paraId="7BA58261" w14:textId="77777777" w:rsidR="00322F69" w:rsidRDefault="00322F69" w:rsidP="00322F69">
      <w:pPr>
        <w:pStyle w:val="Brdtext"/>
        <w:spacing w:before="0"/>
        <w:ind w:left="0" w:right="2"/>
        <w:rPr>
          <w:spacing w:val="-3"/>
          <w:lang w:val="en-GB"/>
        </w:rPr>
      </w:pPr>
    </w:p>
    <w:p w14:paraId="1787AAB8" w14:textId="77777777" w:rsidR="00322F69" w:rsidRDefault="00322F69" w:rsidP="00322F69">
      <w:pPr>
        <w:pStyle w:val="Brdtext"/>
        <w:spacing w:before="0"/>
        <w:ind w:left="0" w:right="2"/>
        <w:rPr>
          <w:spacing w:val="-3"/>
          <w:lang w:val="en-GB"/>
        </w:rPr>
      </w:pPr>
    </w:p>
    <w:p w14:paraId="4AAD027A" w14:textId="77777777" w:rsidR="00322F69" w:rsidRDefault="00322F69" w:rsidP="00322F69">
      <w:pPr>
        <w:pStyle w:val="Brdtext"/>
        <w:spacing w:before="0"/>
        <w:ind w:left="0" w:right="2"/>
        <w:rPr>
          <w:spacing w:val="-3"/>
          <w:lang w:val="en-GB"/>
        </w:rPr>
      </w:pPr>
    </w:p>
    <w:p w14:paraId="6A44CD8C" w14:textId="77777777" w:rsidR="00322F69" w:rsidRDefault="00322F69" w:rsidP="00322F69">
      <w:pPr>
        <w:pStyle w:val="Brdtext"/>
        <w:spacing w:before="0"/>
        <w:ind w:left="0" w:right="2"/>
        <w:rPr>
          <w:spacing w:val="-3"/>
          <w:lang w:val="en-GB"/>
        </w:rPr>
      </w:pPr>
    </w:p>
    <w:p w14:paraId="6C8E5BC8" w14:textId="77777777" w:rsidR="00322F69" w:rsidRDefault="00322F69" w:rsidP="00322F69">
      <w:pPr>
        <w:pStyle w:val="Brdtext"/>
        <w:spacing w:before="0"/>
        <w:ind w:left="0" w:right="2"/>
        <w:rPr>
          <w:spacing w:val="-3"/>
          <w:lang w:val="en-GB"/>
        </w:rPr>
      </w:pPr>
    </w:p>
    <w:p w14:paraId="2C640563" w14:textId="77777777" w:rsidR="00322F69" w:rsidRDefault="00322F69" w:rsidP="00322F69">
      <w:pPr>
        <w:pStyle w:val="Brdtext"/>
        <w:spacing w:before="0"/>
        <w:ind w:left="0" w:right="2"/>
        <w:rPr>
          <w:spacing w:val="-3"/>
          <w:lang w:val="en-GB"/>
        </w:rPr>
      </w:pPr>
    </w:p>
    <w:p w14:paraId="142F7904" w14:textId="77777777" w:rsidR="00322F69" w:rsidRDefault="00322F69" w:rsidP="00322F69">
      <w:pPr>
        <w:pStyle w:val="Brdtext"/>
        <w:spacing w:before="0"/>
        <w:ind w:left="0" w:right="2"/>
        <w:rPr>
          <w:spacing w:val="-3"/>
          <w:lang w:val="en-GB"/>
        </w:rPr>
      </w:pPr>
    </w:p>
    <w:p w14:paraId="7C423DF4" w14:textId="77777777" w:rsidR="00322F69" w:rsidRDefault="00322F69" w:rsidP="00322F69">
      <w:pPr>
        <w:pStyle w:val="Brdtext"/>
        <w:spacing w:before="0"/>
        <w:ind w:left="0" w:right="2"/>
        <w:rPr>
          <w:spacing w:val="-3"/>
          <w:lang w:val="en-GB"/>
        </w:rPr>
      </w:pPr>
    </w:p>
    <w:p w14:paraId="144FBFFD" w14:textId="77777777" w:rsidR="00322F69" w:rsidRDefault="00322F69" w:rsidP="00322F69">
      <w:pPr>
        <w:pStyle w:val="Brdtext"/>
        <w:spacing w:before="0"/>
        <w:ind w:left="0" w:right="2"/>
        <w:rPr>
          <w:spacing w:val="-3"/>
          <w:lang w:val="en-GB"/>
        </w:rPr>
      </w:pPr>
    </w:p>
    <w:p w14:paraId="52851A9C" w14:textId="77777777" w:rsidR="00322F69" w:rsidRDefault="00322F69" w:rsidP="00322F69">
      <w:pPr>
        <w:pStyle w:val="Brdtext"/>
        <w:spacing w:before="0"/>
        <w:ind w:left="0" w:right="2"/>
        <w:rPr>
          <w:spacing w:val="-3"/>
          <w:lang w:val="en-GB"/>
        </w:rPr>
      </w:pPr>
    </w:p>
    <w:p w14:paraId="575ABA5F" w14:textId="77777777" w:rsidR="00322F69" w:rsidRDefault="00322F69" w:rsidP="00322F69">
      <w:pPr>
        <w:pStyle w:val="Brdtext"/>
        <w:spacing w:before="0"/>
        <w:ind w:left="0" w:right="2"/>
        <w:rPr>
          <w:spacing w:val="-3"/>
          <w:lang w:val="en-GB"/>
        </w:rPr>
      </w:pPr>
    </w:p>
    <w:p w14:paraId="4EACB756" w14:textId="77777777" w:rsidR="00322F69" w:rsidRDefault="00322F69" w:rsidP="00322F69">
      <w:pPr>
        <w:pStyle w:val="Brdtext"/>
        <w:spacing w:before="0"/>
        <w:ind w:left="0" w:right="2"/>
        <w:rPr>
          <w:spacing w:val="-3"/>
          <w:lang w:val="en-GB"/>
        </w:rPr>
      </w:pPr>
    </w:p>
    <w:p w14:paraId="53023C80" w14:textId="77777777" w:rsidR="00322F69" w:rsidRDefault="00322F69" w:rsidP="00322F69">
      <w:pPr>
        <w:pStyle w:val="Brdtext"/>
        <w:spacing w:before="0"/>
        <w:ind w:left="0" w:right="2"/>
        <w:rPr>
          <w:spacing w:val="-3"/>
          <w:lang w:val="en-GB"/>
        </w:rPr>
      </w:pPr>
    </w:p>
    <w:p w14:paraId="17D7E7AC" w14:textId="77777777" w:rsidR="00322F69" w:rsidRDefault="00322F69" w:rsidP="00322F69">
      <w:pPr>
        <w:pStyle w:val="Brdtext"/>
        <w:spacing w:before="0"/>
        <w:ind w:left="0" w:right="2"/>
        <w:rPr>
          <w:spacing w:val="-3"/>
          <w:lang w:val="en-GB"/>
        </w:rPr>
      </w:pPr>
    </w:p>
    <w:p w14:paraId="50DF7DE9" w14:textId="77777777" w:rsidR="00322F69" w:rsidRDefault="00322F69" w:rsidP="00322F69">
      <w:pPr>
        <w:pStyle w:val="Brdtext"/>
        <w:spacing w:before="0"/>
        <w:ind w:left="0" w:right="2"/>
        <w:rPr>
          <w:spacing w:val="-3"/>
          <w:lang w:val="en-GB"/>
        </w:rPr>
      </w:pPr>
    </w:p>
    <w:p w14:paraId="28EE37FA" w14:textId="77777777" w:rsidR="00322F69" w:rsidRDefault="00322F69" w:rsidP="00322F69">
      <w:pPr>
        <w:pStyle w:val="Brdtext"/>
        <w:spacing w:before="0"/>
        <w:ind w:left="0" w:right="2"/>
        <w:rPr>
          <w:spacing w:val="-3"/>
          <w:lang w:val="en-GB"/>
        </w:rPr>
      </w:pPr>
    </w:p>
    <w:p w14:paraId="55E62D9D" w14:textId="77777777" w:rsidR="00322F69" w:rsidRDefault="00322F69" w:rsidP="00322F69">
      <w:pPr>
        <w:pStyle w:val="Brdtext"/>
        <w:spacing w:before="0"/>
        <w:ind w:left="0" w:right="2"/>
        <w:rPr>
          <w:spacing w:val="-3"/>
          <w:lang w:val="en-GB"/>
        </w:rPr>
      </w:pPr>
    </w:p>
    <w:p w14:paraId="7A70B7EC" w14:textId="77777777" w:rsidR="00322F69" w:rsidRDefault="00322F69" w:rsidP="00322F69">
      <w:pPr>
        <w:pStyle w:val="Brdtext"/>
        <w:spacing w:before="0"/>
        <w:ind w:left="0" w:right="2"/>
        <w:rPr>
          <w:spacing w:val="-3"/>
          <w:lang w:val="en-GB"/>
        </w:rPr>
      </w:pPr>
    </w:p>
    <w:p w14:paraId="514CDB69" w14:textId="77777777" w:rsidR="00322F69" w:rsidRDefault="00322F69" w:rsidP="00322F69">
      <w:pPr>
        <w:pStyle w:val="Brdtext"/>
        <w:spacing w:before="0"/>
        <w:ind w:left="0" w:right="2"/>
        <w:rPr>
          <w:spacing w:val="-3"/>
          <w:lang w:val="en-GB"/>
        </w:rPr>
      </w:pPr>
    </w:p>
    <w:p w14:paraId="0C8A1C98" w14:textId="77777777" w:rsidR="00322F69" w:rsidRDefault="00322F69" w:rsidP="00322F69">
      <w:pPr>
        <w:pStyle w:val="Brdtext"/>
        <w:spacing w:before="0"/>
        <w:ind w:left="0" w:right="2"/>
        <w:rPr>
          <w:spacing w:val="-3"/>
          <w:lang w:val="en-GB"/>
        </w:rPr>
      </w:pPr>
    </w:p>
    <w:p w14:paraId="2977B7B4" w14:textId="77777777" w:rsidR="00322F69" w:rsidRDefault="00322F69" w:rsidP="00322F69">
      <w:pPr>
        <w:pStyle w:val="Brdtext"/>
        <w:spacing w:before="0"/>
        <w:ind w:left="0" w:right="2"/>
        <w:rPr>
          <w:spacing w:val="-3"/>
          <w:lang w:val="en-GB"/>
        </w:rPr>
      </w:pPr>
    </w:p>
    <w:p w14:paraId="70CF4EFA" w14:textId="77777777" w:rsidR="00322F69" w:rsidRDefault="00322F69" w:rsidP="00322F69">
      <w:pPr>
        <w:pStyle w:val="Brdtext"/>
        <w:spacing w:before="0"/>
        <w:ind w:left="0" w:right="2"/>
        <w:rPr>
          <w:spacing w:val="-3"/>
          <w:lang w:val="en-GB"/>
        </w:rPr>
      </w:pPr>
    </w:p>
    <w:p w14:paraId="5C15BDD0" w14:textId="77777777" w:rsidR="00322F69" w:rsidRDefault="00322F69" w:rsidP="00322F69">
      <w:pPr>
        <w:pStyle w:val="Brdtext"/>
        <w:spacing w:before="0"/>
        <w:ind w:left="0" w:right="2"/>
        <w:rPr>
          <w:spacing w:val="-3"/>
          <w:lang w:val="en-GB"/>
        </w:rPr>
      </w:pPr>
    </w:p>
    <w:p w14:paraId="491FAB1B" w14:textId="77777777" w:rsidR="00322F69" w:rsidRDefault="00322F69" w:rsidP="00322F69">
      <w:pPr>
        <w:pStyle w:val="Brdtext"/>
        <w:spacing w:before="0"/>
        <w:ind w:left="0" w:right="2"/>
        <w:rPr>
          <w:spacing w:val="-3"/>
          <w:lang w:val="en-GB"/>
        </w:rPr>
      </w:pPr>
    </w:p>
    <w:p w14:paraId="5EF3FCC7" w14:textId="77777777" w:rsidR="00322F69" w:rsidRDefault="00322F69" w:rsidP="00322F69">
      <w:pPr>
        <w:pStyle w:val="Brdtext"/>
        <w:spacing w:before="0"/>
        <w:ind w:left="0" w:right="2"/>
        <w:rPr>
          <w:spacing w:val="-3"/>
          <w:lang w:val="en-GB"/>
        </w:rPr>
      </w:pPr>
    </w:p>
    <w:p w14:paraId="5135538E" w14:textId="77777777" w:rsidR="00322F69" w:rsidRDefault="00322F69" w:rsidP="00322F69">
      <w:pPr>
        <w:pStyle w:val="Brdtext"/>
        <w:spacing w:before="0"/>
        <w:ind w:left="0" w:right="2"/>
        <w:rPr>
          <w:spacing w:val="-3"/>
          <w:lang w:val="en-GB"/>
        </w:rPr>
      </w:pPr>
    </w:p>
    <w:p w14:paraId="05D352B2" w14:textId="77777777" w:rsidR="00322F69" w:rsidRDefault="00322F69" w:rsidP="00322F69">
      <w:pPr>
        <w:pStyle w:val="Brdtext"/>
        <w:spacing w:before="0"/>
        <w:ind w:left="0" w:right="2"/>
        <w:rPr>
          <w:spacing w:val="-3"/>
          <w:lang w:val="en-GB"/>
        </w:rPr>
      </w:pPr>
    </w:p>
    <w:p w14:paraId="17181D8E" w14:textId="77777777" w:rsidR="00322F69" w:rsidRDefault="00322F69" w:rsidP="00322F69">
      <w:pPr>
        <w:pStyle w:val="Brdtext"/>
        <w:spacing w:before="0"/>
        <w:ind w:left="0" w:right="2"/>
        <w:rPr>
          <w:spacing w:val="-3"/>
          <w:lang w:val="en-GB"/>
        </w:rPr>
      </w:pPr>
    </w:p>
    <w:p w14:paraId="13328E7B" w14:textId="77777777" w:rsidR="00322F69" w:rsidRDefault="00322F69" w:rsidP="00322F69">
      <w:pPr>
        <w:pStyle w:val="Brdtext"/>
        <w:spacing w:before="0"/>
        <w:ind w:left="0" w:right="2"/>
        <w:rPr>
          <w:spacing w:val="-3"/>
          <w:lang w:val="en-GB"/>
        </w:rPr>
      </w:pPr>
    </w:p>
    <w:p w14:paraId="34F9D25F" w14:textId="77777777" w:rsidR="00322F69" w:rsidRDefault="00322F69" w:rsidP="00322F69">
      <w:pPr>
        <w:pStyle w:val="Brdtext"/>
        <w:spacing w:before="0"/>
        <w:ind w:left="0" w:right="2"/>
        <w:rPr>
          <w:spacing w:val="-3"/>
          <w:lang w:val="en-GB"/>
        </w:rPr>
      </w:pPr>
    </w:p>
    <w:p w14:paraId="10F5DC1A" w14:textId="77777777" w:rsidR="00322F69" w:rsidRDefault="00322F69" w:rsidP="00322F69">
      <w:pPr>
        <w:pStyle w:val="Brdtext"/>
        <w:spacing w:before="0"/>
        <w:ind w:left="0" w:right="2"/>
        <w:rPr>
          <w:spacing w:val="-3"/>
          <w:lang w:val="en-GB"/>
        </w:rPr>
      </w:pPr>
    </w:p>
    <w:tbl>
      <w:tblPr>
        <w:tblStyle w:val="Tabellrutn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6062"/>
        <w:gridCol w:w="3228"/>
      </w:tblGrid>
      <w:tr w:rsidR="00322F69" w14:paraId="70BC7DEC" w14:textId="77777777" w:rsidTr="00EF275C">
        <w:trPr>
          <w:trHeight w:val="70"/>
        </w:trPr>
        <w:tc>
          <w:tcPr>
            <w:tcW w:w="6062" w:type="dxa"/>
          </w:tcPr>
          <w:p w14:paraId="5ACD56EC" w14:textId="77777777" w:rsidR="00322F69" w:rsidRDefault="00322F69" w:rsidP="00322F69">
            <w:pPr>
              <w:pStyle w:val="Brdtext"/>
              <w:spacing w:before="0"/>
              <w:ind w:left="0" w:right="2"/>
              <w:rPr>
                <w:spacing w:val="-3"/>
                <w:lang w:val="en-GB"/>
              </w:rPr>
            </w:pPr>
          </w:p>
          <w:p w14:paraId="577AAB0B" w14:textId="2BF9A457" w:rsidR="00322F69" w:rsidRPr="00FF46C3" w:rsidRDefault="00322F69" w:rsidP="00322F69">
            <w:pPr>
              <w:pStyle w:val="Brdtext"/>
              <w:spacing w:before="0"/>
              <w:ind w:left="0" w:right="2"/>
              <w:rPr>
                <w:rFonts w:cs="Minion Pro"/>
                <w:lang w:val="sv-SE"/>
              </w:rPr>
            </w:pPr>
            <w:r w:rsidRPr="00FF46C3">
              <w:rPr>
                <w:spacing w:val="-3"/>
                <w:lang w:val="sv-SE"/>
              </w:rPr>
              <w:t xml:space="preserve">Copyright </w:t>
            </w:r>
            <w:r w:rsidR="007C2509" w:rsidRPr="00FF46C3">
              <w:rPr>
                <w:spacing w:val="-3"/>
                <w:lang w:val="sv-SE"/>
              </w:rPr>
              <w:t>(©)</w:t>
            </w:r>
            <w:r w:rsidRPr="00FF46C3">
              <w:rPr>
                <w:lang w:val="sv-SE"/>
              </w:rPr>
              <w:t>:</w:t>
            </w:r>
          </w:p>
          <w:p w14:paraId="15756BAA" w14:textId="3129992E" w:rsidR="00EF275C" w:rsidRPr="00FF46C3" w:rsidRDefault="00EF275C" w:rsidP="00EF275C">
            <w:pPr>
              <w:pStyle w:val="Brdtext"/>
              <w:spacing w:before="0"/>
              <w:ind w:left="0" w:right="2"/>
              <w:rPr>
                <w:spacing w:val="-3"/>
                <w:lang w:val="sv-SE"/>
              </w:rPr>
            </w:pPr>
            <w:r w:rsidRPr="00FF46C3">
              <w:rPr>
                <w:lang w:val="sv-SE"/>
              </w:rPr>
              <w:t xml:space="preserve">Johanna Granhagen </w:t>
            </w:r>
            <w:r w:rsidRPr="00FF46C3">
              <w:rPr>
                <w:spacing w:val="-3"/>
                <w:lang w:val="sv-SE"/>
              </w:rPr>
              <w:t>Jungner (</w:t>
            </w:r>
            <w:hyperlink r:id="rId13" w:history="1">
              <w:r w:rsidRPr="00FF46C3">
                <w:rPr>
                  <w:rStyle w:val="Hyperlnk"/>
                  <w:spacing w:val="-3"/>
                  <w:lang w:val="sv-SE"/>
                </w:rPr>
                <w:t>johanna.granhagen-jungner@ki.se</w:t>
              </w:r>
            </w:hyperlink>
            <w:r w:rsidRPr="00FF46C3">
              <w:rPr>
                <w:spacing w:val="-3"/>
                <w:lang w:val="sv-SE"/>
              </w:rPr>
              <w:t>),</w:t>
            </w:r>
          </w:p>
          <w:p w14:paraId="54B0191F" w14:textId="77777777" w:rsidR="00EF275C" w:rsidRPr="00FF46C3" w:rsidRDefault="00EF275C" w:rsidP="00EF275C">
            <w:pPr>
              <w:pStyle w:val="Brdtext"/>
              <w:spacing w:before="0"/>
              <w:ind w:left="0" w:right="2"/>
              <w:rPr>
                <w:lang w:val="sv-SE"/>
              </w:rPr>
            </w:pPr>
            <w:r w:rsidRPr="00FF46C3">
              <w:rPr>
                <w:lang w:val="sv-SE"/>
              </w:rPr>
              <w:t>Elisabet Tiselius (</w:t>
            </w:r>
            <w:hyperlink r:id="rId14" w:history="1">
              <w:r w:rsidRPr="00FF46C3">
                <w:rPr>
                  <w:rStyle w:val="Hyperlnk"/>
                  <w:lang w:val="sv-SE"/>
                </w:rPr>
                <w:t>elisabet.tiselius@ki.se</w:t>
              </w:r>
            </w:hyperlink>
            <w:r w:rsidRPr="00FF46C3">
              <w:rPr>
                <w:lang w:val="sv-SE"/>
              </w:rPr>
              <w:t xml:space="preserve">) &amp; </w:t>
            </w:r>
          </w:p>
          <w:p w14:paraId="02C0953B" w14:textId="528B3A27" w:rsidR="00EF275C" w:rsidRPr="00FF46C3" w:rsidRDefault="00EF275C" w:rsidP="00EF275C">
            <w:pPr>
              <w:pStyle w:val="Brdtext"/>
              <w:spacing w:before="0"/>
              <w:ind w:left="0" w:right="2"/>
              <w:rPr>
                <w:lang w:val="sv-SE"/>
              </w:rPr>
            </w:pPr>
            <w:r w:rsidRPr="00FF46C3">
              <w:rPr>
                <w:lang w:val="sv-SE"/>
              </w:rPr>
              <w:t>Pernilla Pergert (</w:t>
            </w:r>
            <w:hyperlink r:id="rId15" w:history="1">
              <w:r w:rsidRPr="00FF46C3">
                <w:rPr>
                  <w:rStyle w:val="Hyperlnk"/>
                  <w:lang w:val="sv-SE"/>
                </w:rPr>
                <w:t>pernilla.pergert@ki.se</w:t>
              </w:r>
            </w:hyperlink>
            <w:r w:rsidRPr="00FF46C3">
              <w:rPr>
                <w:lang w:val="sv-SE"/>
              </w:rPr>
              <w:t>)</w:t>
            </w:r>
          </w:p>
          <w:p w14:paraId="3D5A7CEF" w14:textId="77777777" w:rsidR="00362370" w:rsidRPr="00C208F9" w:rsidRDefault="00362370" w:rsidP="00322F69">
            <w:pPr>
              <w:widowControl w:val="0"/>
              <w:tabs>
                <w:tab w:val="left" w:pos="281"/>
              </w:tabs>
              <w:spacing w:before="7" w:after="0" w:line="254" w:lineRule="auto"/>
              <w:ind w:right="5584"/>
              <w:rPr>
                <w:rFonts w:ascii="Minion Pro" w:eastAsia="Minion Pro" w:hAnsi="Minion Pro" w:cs="Minion Pro"/>
                <w:sz w:val="23"/>
                <w:szCs w:val="23"/>
              </w:rPr>
            </w:pPr>
          </w:p>
          <w:p w14:paraId="130ED192" w14:textId="1ABC1ABD" w:rsidR="00322F69" w:rsidRPr="00362370" w:rsidRDefault="00322F69" w:rsidP="00322F69">
            <w:pPr>
              <w:pStyle w:val="Brdtext"/>
              <w:spacing w:before="0"/>
              <w:ind w:left="0" w:right="2"/>
              <w:rPr>
                <w:rFonts w:cs="Minion Pro"/>
                <w:lang w:val="sv-SE"/>
              </w:rPr>
            </w:pPr>
            <w:r w:rsidRPr="0032127B">
              <w:rPr>
                <w:lang w:val="en-GB"/>
              </w:rPr>
              <w:t>Cover</w:t>
            </w:r>
            <w:r>
              <w:rPr>
                <w:lang w:val="sv-SE"/>
              </w:rPr>
              <w:t xml:space="preserve"> illustration by</w:t>
            </w:r>
            <w:r w:rsidRPr="007954EB">
              <w:rPr>
                <w:lang w:val="sv-SE"/>
              </w:rPr>
              <w:t>: Charlotta</w:t>
            </w:r>
            <w:r w:rsidRPr="007954EB">
              <w:rPr>
                <w:spacing w:val="-15"/>
                <w:lang w:val="sv-SE"/>
              </w:rPr>
              <w:t xml:space="preserve"> </w:t>
            </w:r>
            <w:r w:rsidRPr="007954EB">
              <w:rPr>
                <w:lang w:val="sv-SE"/>
              </w:rPr>
              <w:t>Lindvall</w:t>
            </w:r>
          </w:p>
        </w:tc>
        <w:tc>
          <w:tcPr>
            <w:tcW w:w="3228" w:type="dxa"/>
          </w:tcPr>
          <w:p w14:paraId="3A8A8FD4" w14:textId="128C8C94" w:rsidR="00322F69" w:rsidRDefault="00322F69" w:rsidP="00EF275C">
            <w:pPr>
              <w:pStyle w:val="Brdtext"/>
              <w:spacing w:before="0"/>
              <w:ind w:left="0" w:right="2"/>
              <w:jc w:val="right"/>
              <w:rPr>
                <w:spacing w:val="-3"/>
                <w:lang w:val="en-GB"/>
              </w:rPr>
            </w:pPr>
            <w:r>
              <w:rPr>
                <w:noProof/>
                <w:sz w:val="20"/>
                <w:szCs w:val="20"/>
                <w:lang w:val="sv-SE" w:eastAsia="sv-SE"/>
              </w:rPr>
              <w:drawing>
                <wp:inline distT="0" distB="0" distL="0" distR="0" wp14:anchorId="4BF68D8C" wp14:editId="4CA10BD3">
                  <wp:extent cx="2135407" cy="1066800"/>
                  <wp:effectExtent l="0" t="0" r="0" b="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Logo_pos.jpg"/>
                          <pic:cNvPicPr/>
                        </pic:nvPicPr>
                        <pic:blipFill>
                          <a:blip r:embed="rId16">
                            <a:extLst>
                              <a:ext uri="{28A0092B-C50C-407E-A947-70E740481C1C}">
                                <a14:useLocalDpi xmlns:a14="http://schemas.microsoft.com/office/drawing/2010/main" val="0"/>
                              </a:ext>
                            </a:extLst>
                          </a:blip>
                          <a:stretch>
                            <a:fillRect/>
                          </a:stretch>
                        </pic:blipFill>
                        <pic:spPr>
                          <a:xfrm>
                            <a:off x="0" y="0"/>
                            <a:ext cx="2150512" cy="1074346"/>
                          </a:xfrm>
                          <a:prstGeom prst="rect">
                            <a:avLst/>
                          </a:prstGeom>
                        </pic:spPr>
                      </pic:pic>
                    </a:graphicData>
                  </a:graphic>
                </wp:inline>
              </w:drawing>
            </w:r>
          </w:p>
        </w:tc>
      </w:tr>
    </w:tbl>
    <w:p w14:paraId="594F80EE" w14:textId="77777777" w:rsidR="00322F69" w:rsidRPr="00322F69" w:rsidRDefault="00322F69">
      <w:pPr>
        <w:pStyle w:val="Brdtext"/>
        <w:spacing w:before="0"/>
        <w:ind w:left="0" w:right="2"/>
        <w:rPr>
          <w:rFonts w:cs="Minion Pro"/>
          <w:lang w:val="sv-SE"/>
        </w:rPr>
      </w:pPr>
    </w:p>
    <w:sectPr w:rsidR="00322F69" w:rsidRPr="00322F69" w:rsidSect="0032127B">
      <w:headerReference w:type="default" r:id="rId17"/>
      <w:footerReference w:type="even" r:id="rId18"/>
      <w:footerReference w:type="default" r:id="rId19"/>
      <w:pgSz w:w="11910" w:h="16840"/>
      <w:pgMar w:top="1418" w:right="1418" w:bottom="1361" w:left="1418" w:header="0" w:footer="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C8AE34" w14:textId="77777777" w:rsidR="00A635A5" w:rsidRDefault="00A635A5" w:rsidP="004050F6">
      <w:pPr>
        <w:spacing w:after="0" w:line="240" w:lineRule="auto"/>
      </w:pPr>
      <w:r>
        <w:separator/>
      </w:r>
    </w:p>
  </w:endnote>
  <w:endnote w:type="continuationSeparator" w:id="0">
    <w:p w14:paraId="1124CD60" w14:textId="77777777" w:rsidR="00A635A5" w:rsidRDefault="00A635A5" w:rsidP="004050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Minion Pro Semibold">
    <w:altName w:val="Times New Roman"/>
    <w:charset w:val="00"/>
    <w:family w:val="roman"/>
    <w:pitch w:val="variable"/>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Minion Pro">
    <w:altName w:val="Times New Roman"/>
    <w:charset w:val="00"/>
    <w:family w:val="roman"/>
    <w:pitch w:val="variable"/>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0082918"/>
      <w:docPartObj>
        <w:docPartGallery w:val="Page Numbers (Bottom of Page)"/>
        <w:docPartUnique/>
      </w:docPartObj>
    </w:sdtPr>
    <w:sdtEndPr/>
    <w:sdtContent>
      <w:p w14:paraId="12A8E666" w14:textId="3D3712F4" w:rsidR="007C2EBC" w:rsidRDefault="007C2EBC" w:rsidP="00BA76A1">
        <w:pPr>
          <w:pStyle w:val="Sidfot"/>
          <w:ind w:left="3288" w:firstLine="3232"/>
        </w:pPr>
        <w:r>
          <w:rPr>
            <w:noProof/>
            <w:sz w:val="20"/>
            <w:szCs w:val="20"/>
            <w:lang w:eastAsia="sv-SE"/>
          </w:rPr>
          <w:drawing>
            <wp:inline distT="0" distB="0" distL="0" distR="0" wp14:anchorId="55B81927" wp14:editId="76D7B54B">
              <wp:extent cx="2135407" cy="1066800"/>
              <wp:effectExtent l="0" t="0" r="0" b="0"/>
              <wp:docPr id="4"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Logo_pos.jpg"/>
                      <pic:cNvPicPr/>
                    </pic:nvPicPr>
                    <pic:blipFill>
                      <a:blip r:embed="rId1">
                        <a:extLst>
                          <a:ext uri="{28A0092B-C50C-407E-A947-70E740481C1C}">
                            <a14:useLocalDpi xmlns:a14="http://schemas.microsoft.com/office/drawing/2010/main" val="0"/>
                          </a:ext>
                        </a:extLst>
                      </a:blip>
                      <a:stretch>
                        <a:fillRect/>
                      </a:stretch>
                    </pic:blipFill>
                    <pic:spPr>
                      <a:xfrm>
                        <a:off x="0" y="0"/>
                        <a:ext cx="2150512" cy="1074346"/>
                      </a:xfrm>
                      <a:prstGeom prst="rect">
                        <a:avLst/>
                      </a:prstGeom>
                    </pic:spPr>
                  </pic:pic>
                </a:graphicData>
              </a:graphic>
            </wp:inline>
          </w:drawing>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1830616"/>
      <w:docPartObj>
        <w:docPartGallery w:val="Page Numbers (Bottom of Page)"/>
        <w:docPartUnique/>
      </w:docPartObj>
    </w:sdtPr>
    <w:sdtEndPr/>
    <w:sdtContent>
      <w:p w14:paraId="56B287D2" w14:textId="5E94DEBE" w:rsidR="007C2EBC" w:rsidRDefault="007C2EBC" w:rsidP="00CE4F50">
        <w:pPr>
          <w:pStyle w:val="Sidfot"/>
          <w:jc w:val="both"/>
        </w:pPr>
        <w:r>
          <w:rPr>
            <w:sz w:val="20"/>
            <w:szCs w:val="20"/>
          </w:rPr>
          <w:tab/>
        </w:r>
        <w:r>
          <w:rPr>
            <w:sz w:val="20"/>
            <w:szCs w:val="20"/>
          </w:rPr>
          <w:tab/>
        </w:r>
        <w:r>
          <w:fldChar w:fldCharType="begin"/>
        </w:r>
        <w:r>
          <w:instrText>PAGE   \* MERGEFORMAT</w:instrText>
        </w:r>
        <w:r>
          <w:fldChar w:fldCharType="separate"/>
        </w:r>
        <w:r w:rsidR="00EE601B">
          <w:rPr>
            <w:noProof/>
          </w:rPr>
          <w:t>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BF667" w14:textId="77777777" w:rsidR="00C208F9" w:rsidRDefault="00A635A5">
    <w:pPr>
      <w:spacing w:line="14" w:lineRule="auto"/>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2A0CAD" w14:textId="77777777" w:rsidR="00C208F9" w:rsidRDefault="00A635A5" w:rsidP="00CE4F50">
    <w:pPr>
      <w:pStyle w:val="Sidfot"/>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D5666F" w14:textId="77777777" w:rsidR="00A635A5" w:rsidRDefault="00A635A5" w:rsidP="004050F6">
      <w:pPr>
        <w:spacing w:after="0" w:line="240" w:lineRule="auto"/>
      </w:pPr>
      <w:r>
        <w:separator/>
      </w:r>
    </w:p>
  </w:footnote>
  <w:footnote w:type="continuationSeparator" w:id="0">
    <w:p w14:paraId="50264946" w14:textId="77777777" w:rsidR="00A635A5" w:rsidRDefault="00A635A5" w:rsidP="004050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5D37D" w14:textId="360E069F" w:rsidR="005A51B2" w:rsidRDefault="005A51B2">
    <w:pPr>
      <w:pStyle w:val="Sidhuvud"/>
    </w:pPr>
    <w:proofErr w:type="spellStart"/>
    <w:r>
      <w:t>Supplementary</w:t>
    </w:r>
    <w:proofErr w:type="spellEnd"/>
    <w:r>
      <w:t xml:space="preserve"> </w:t>
    </w:r>
    <w:proofErr w:type="spellStart"/>
    <w:r>
      <w:t>Figure</w:t>
    </w:r>
    <w:proofErr w:type="spellEnd"/>
    <w:r>
      <w:t xml:space="preserve">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292D95" w14:textId="07C68420" w:rsidR="00EE601B" w:rsidRPr="00EE601B" w:rsidRDefault="00EE601B" w:rsidP="00EE601B">
    <w:pPr>
      <w:pStyle w:val="Sidhuvu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172089"/>
    <w:multiLevelType w:val="hybridMultilevel"/>
    <w:tmpl w:val="9B327E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EDB23A8"/>
    <w:multiLevelType w:val="hybridMultilevel"/>
    <w:tmpl w:val="2B5007BA"/>
    <w:lvl w:ilvl="0" w:tplc="BDE48904">
      <w:start w:val="1"/>
      <w:numFmt w:val="decimal"/>
      <w:lvlText w:val="%1."/>
      <w:lvlJc w:val="left"/>
      <w:pPr>
        <w:ind w:left="510" w:hanging="397"/>
      </w:pPr>
      <w:rPr>
        <w:rFonts w:ascii="Minion Pro Semibold" w:eastAsia="Minion Pro Semibold" w:hAnsi="Minion Pro Semibold" w:hint="default"/>
        <w:b/>
        <w:bCs/>
        <w:spacing w:val="-2"/>
        <w:w w:val="100"/>
        <w:sz w:val="22"/>
        <w:szCs w:val="22"/>
      </w:rPr>
    </w:lvl>
    <w:lvl w:ilvl="1" w:tplc="D0805DF8">
      <w:start w:val="28"/>
      <w:numFmt w:val="decimal"/>
      <w:lvlText w:val="%2."/>
      <w:lvlJc w:val="left"/>
      <w:pPr>
        <w:ind w:left="1184" w:hanging="397"/>
      </w:pPr>
      <w:rPr>
        <w:rFonts w:ascii="Minion Pro Semibold" w:eastAsia="Minion Pro Semibold" w:hAnsi="Minion Pro Semibold" w:hint="default"/>
        <w:b/>
        <w:bCs/>
        <w:spacing w:val="-20"/>
        <w:w w:val="100"/>
        <w:sz w:val="22"/>
        <w:szCs w:val="22"/>
      </w:rPr>
    </w:lvl>
    <w:lvl w:ilvl="2" w:tplc="5D667378">
      <w:start w:val="1"/>
      <w:numFmt w:val="bullet"/>
      <w:lvlText w:val="□"/>
      <w:lvlJc w:val="left"/>
      <w:pPr>
        <w:ind w:left="1524" w:hanging="341"/>
      </w:pPr>
      <w:rPr>
        <w:rFonts w:ascii="Wingdings" w:eastAsia="Wingdings" w:hAnsi="Wingdings" w:hint="default"/>
        <w:w w:val="89"/>
        <w:sz w:val="22"/>
        <w:szCs w:val="22"/>
      </w:rPr>
    </w:lvl>
    <w:lvl w:ilvl="3" w:tplc="5B7C1B2A">
      <w:start w:val="1"/>
      <w:numFmt w:val="bullet"/>
      <w:lvlText w:val="•"/>
      <w:lvlJc w:val="left"/>
      <w:pPr>
        <w:ind w:left="2563" w:hanging="341"/>
      </w:pPr>
      <w:rPr>
        <w:rFonts w:hint="default"/>
      </w:rPr>
    </w:lvl>
    <w:lvl w:ilvl="4" w:tplc="7212B242">
      <w:start w:val="1"/>
      <w:numFmt w:val="bullet"/>
      <w:lvlText w:val="•"/>
      <w:lvlJc w:val="left"/>
      <w:pPr>
        <w:ind w:left="3606" w:hanging="341"/>
      </w:pPr>
      <w:rPr>
        <w:rFonts w:hint="default"/>
      </w:rPr>
    </w:lvl>
    <w:lvl w:ilvl="5" w:tplc="14067222">
      <w:start w:val="1"/>
      <w:numFmt w:val="bullet"/>
      <w:lvlText w:val="•"/>
      <w:lvlJc w:val="left"/>
      <w:pPr>
        <w:ind w:left="4649" w:hanging="341"/>
      </w:pPr>
      <w:rPr>
        <w:rFonts w:hint="default"/>
      </w:rPr>
    </w:lvl>
    <w:lvl w:ilvl="6" w:tplc="0CEE5E2E">
      <w:start w:val="1"/>
      <w:numFmt w:val="bullet"/>
      <w:lvlText w:val="•"/>
      <w:lvlJc w:val="left"/>
      <w:pPr>
        <w:ind w:left="5692" w:hanging="341"/>
      </w:pPr>
      <w:rPr>
        <w:rFonts w:hint="default"/>
      </w:rPr>
    </w:lvl>
    <w:lvl w:ilvl="7" w:tplc="60F8A46E">
      <w:start w:val="1"/>
      <w:numFmt w:val="bullet"/>
      <w:lvlText w:val="•"/>
      <w:lvlJc w:val="left"/>
      <w:pPr>
        <w:ind w:left="6735" w:hanging="341"/>
      </w:pPr>
      <w:rPr>
        <w:rFonts w:hint="default"/>
      </w:rPr>
    </w:lvl>
    <w:lvl w:ilvl="8" w:tplc="78CA6616">
      <w:start w:val="1"/>
      <w:numFmt w:val="bullet"/>
      <w:lvlText w:val="•"/>
      <w:lvlJc w:val="left"/>
      <w:pPr>
        <w:ind w:left="7779" w:hanging="341"/>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1EEA"/>
    <w:rsid w:val="00000C40"/>
    <w:rsid w:val="000043A5"/>
    <w:rsid w:val="00006FDD"/>
    <w:rsid w:val="00017588"/>
    <w:rsid w:val="000232A6"/>
    <w:rsid w:val="00026095"/>
    <w:rsid w:val="000329EC"/>
    <w:rsid w:val="00035AA0"/>
    <w:rsid w:val="0003715A"/>
    <w:rsid w:val="0003759B"/>
    <w:rsid w:val="00043A7F"/>
    <w:rsid w:val="00044785"/>
    <w:rsid w:val="000451C5"/>
    <w:rsid w:val="000472B4"/>
    <w:rsid w:val="000504A5"/>
    <w:rsid w:val="0005062A"/>
    <w:rsid w:val="00050D1E"/>
    <w:rsid w:val="000526B5"/>
    <w:rsid w:val="000613A6"/>
    <w:rsid w:val="0006508A"/>
    <w:rsid w:val="00066BD2"/>
    <w:rsid w:val="00081038"/>
    <w:rsid w:val="00083B33"/>
    <w:rsid w:val="000A5F67"/>
    <w:rsid w:val="000B43CD"/>
    <w:rsid w:val="000C3DE3"/>
    <w:rsid w:val="000D0D3F"/>
    <w:rsid w:val="000D0FA2"/>
    <w:rsid w:val="000E3737"/>
    <w:rsid w:val="000E385E"/>
    <w:rsid w:val="000F013A"/>
    <w:rsid w:val="000F389A"/>
    <w:rsid w:val="00102359"/>
    <w:rsid w:val="00125B3B"/>
    <w:rsid w:val="00127593"/>
    <w:rsid w:val="0013212A"/>
    <w:rsid w:val="00133385"/>
    <w:rsid w:val="00135C4E"/>
    <w:rsid w:val="00142874"/>
    <w:rsid w:val="00142D9E"/>
    <w:rsid w:val="00160513"/>
    <w:rsid w:val="00161A06"/>
    <w:rsid w:val="00162B7B"/>
    <w:rsid w:val="00166313"/>
    <w:rsid w:val="001668D6"/>
    <w:rsid w:val="00167716"/>
    <w:rsid w:val="001811A4"/>
    <w:rsid w:val="00186B2D"/>
    <w:rsid w:val="001931A7"/>
    <w:rsid w:val="00193648"/>
    <w:rsid w:val="00193EBE"/>
    <w:rsid w:val="001953EA"/>
    <w:rsid w:val="001A0EA3"/>
    <w:rsid w:val="001A1CA7"/>
    <w:rsid w:val="001A5D39"/>
    <w:rsid w:val="001A7783"/>
    <w:rsid w:val="001B3516"/>
    <w:rsid w:val="001B4C78"/>
    <w:rsid w:val="001B7FF7"/>
    <w:rsid w:val="001C008F"/>
    <w:rsid w:val="001C09BC"/>
    <w:rsid w:val="001C54AB"/>
    <w:rsid w:val="001D3419"/>
    <w:rsid w:val="001D5DF9"/>
    <w:rsid w:val="001D6DA9"/>
    <w:rsid w:val="001E2600"/>
    <w:rsid w:val="001E498A"/>
    <w:rsid w:val="001E5057"/>
    <w:rsid w:val="001F1528"/>
    <w:rsid w:val="001F2C29"/>
    <w:rsid w:val="001F4ED0"/>
    <w:rsid w:val="001F5A4E"/>
    <w:rsid w:val="001F68C7"/>
    <w:rsid w:val="002027D9"/>
    <w:rsid w:val="00213476"/>
    <w:rsid w:val="00217EEA"/>
    <w:rsid w:val="00221404"/>
    <w:rsid w:val="00222DD8"/>
    <w:rsid w:val="002232AE"/>
    <w:rsid w:val="00231095"/>
    <w:rsid w:val="00232E9B"/>
    <w:rsid w:val="00234207"/>
    <w:rsid w:val="00236994"/>
    <w:rsid w:val="00237C19"/>
    <w:rsid w:val="00240361"/>
    <w:rsid w:val="00240BEB"/>
    <w:rsid w:val="0026180E"/>
    <w:rsid w:val="0027169E"/>
    <w:rsid w:val="00272089"/>
    <w:rsid w:val="00273199"/>
    <w:rsid w:val="0027361C"/>
    <w:rsid w:val="00277845"/>
    <w:rsid w:val="00282E33"/>
    <w:rsid w:val="002C3614"/>
    <w:rsid w:val="002C4F39"/>
    <w:rsid w:val="002C557D"/>
    <w:rsid w:val="002D1E30"/>
    <w:rsid w:val="002D33D3"/>
    <w:rsid w:val="002E100A"/>
    <w:rsid w:val="002E1AA5"/>
    <w:rsid w:val="002E47B3"/>
    <w:rsid w:val="002E77C3"/>
    <w:rsid w:val="002E7960"/>
    <w:rsid w:val="002F2BD5"/>
    <w:rsid w:val="002F71E0"/>
    <w:rsid w:val="0030348A"/>
    <w:rsid w:val="00321EF3"/>
    <w:rsid w:val="00322F69"/>
    <w:rsid w:val="0032361D"/>
    <w:rsid w:val="00323CF2"/>
    <w:rsid w:val="00324E4B"/>
    <w:rsid w:val="00325FB1"/>
    <w:rsid w:val="003351D6"/>
    <w:rsid w:val="00350733"/>
    <w:rsid w:val="00354FED"/>
    <w:rsid w:val="00362370"/>
    <w:rsid w:val="00365A25"/>
    <w:rsid w:val="00375AB5"/>
    <w:rsid w:val="00375D4D"/>
    <w:rsid w:val="00384ADB"/>
    <w:rsid w:val="00397BC3"/>
    <w:rsid w:val="00397F6A"/>
    <w:rsid w:val="003A4DF2"/>
    <w:rsid w:val="003A6067"/>
    <w:rsid w:val="003B2994"/>
    <w:rsid w:val="003B4248"/>
    <w:rsid w:val="003C0907"/>
    <w:rsid w:val="003D0845"/>
    <w:rsid w:val="003D0C14"/>
    <w:rsid w:val="003D2F7F"/>
    <w:rsid w:val="003E1CE8"/>
    <w:rsid w:val="003E6ADD"/>
    <w:rsid w:val="003F327C"/>
    <w:rsid w:val="003F3A0F"/>
    <w:rsid w:val="003F6635"/>
    <w:rsid w:val="00403B2B"/>
    <w:rsid w:val="004050F6"/>
    <w:rsid w:val="0041371C"/>
    <w:rsid w:val="00423103"/>
    <w:rsid w:val="00423344"/>
    <w:rsid w:val="00423A2D"/>
    <w:rsid w:val="00424235"/>
    <w:rsid w:val="004268CA"/>
    <w:rsid w:val="00427C36"/>
    <w:rsid w:val="00446DB8"/>
    <w:rsid w:val="00470F6E"/>
    <w:rsid w:val="00472D44"/>
    <w:rsid w:val="004761DD"/>
    <w:rsid w:val="00476EDF"/>
    <w:rsid w:val="004813FD"/>
    <w:rsid w:val="00481CD1"/>
    <w:rsid w:val="00484E64"/>
    <w:rsid w:val="00485785"/>
    <w:rsid w:val="00490CA4"/>
    <w:rsid w:val="004B03FE"/>
    <w:rsid w:val="004B133E"/>
    <w:rsid w:val="004C1CA8"/>
    <w:rsid w:val="004C2686"/>
    <w:rsid w:val="004C2C2A"/>
    <w:rsid w:val="004C5FDB"/>
    <w:rsid w:val="004C5FF9"/>
    <w:rsid w:val="004C6B3C"/>
    <w:rsid w:val="004D1138"/>
    <w:rsid w:val="004D45EE"/>
    <w:rsid w:val="004E34E6"/>
    <w:rsid w:val="004E47C6"/>
    <w:rsid w:val="004F3677"/>
    <w:rsid w:val="004F6B63"/>
    <w:rsid w:val="004F7DDB"/>
    <w:rsid w:val="00502715"/>
    <w:rsid w:val="005034B8"/>
    <w:rsid w:val="00506440"/>
    <w:rsid w:val="00515497"/>
    <w:rsid w:val="00523E70"/>
    <w:rsid w:val="00531692"/>
    <w:rsid w:val="00540647"/>
    <w:rsid w:val="00542578"/>
    <w:rsid w:val="00554850"/>
    <w:rsid w:val="005600CB"/>
    <w:rsid w:val="00566393"/>
    <w:rsid w:val="00566454"/>
    <w:rsid w:val="005A1AF0"/>
    <w:rsid w:val="005A51B2"/>
    <w:rsid w:val="005A5EC7"/>
    <w:rsid w:val="005B0F1C"/>
    <w:rsid w:val="005B7162"/>
    <w:rsid w:val="005C50E8"/>
    <w:rsid w:val="005C591E"/>
    <w:rsid w:val="005C65A4"/>
    <w:rsid w:val="005C777A"/>
    <w:rsid w:val="005D0192"/>
    <w:rsid w:val="005D2AFE"/>
    <w:rsid w:val="005D5D47"/>
    <w:rsid w:val="005D6DFD"/>
    <w:rsid w:val="005D7D8B"/>
    <w:rsid w:val="005E27A0"/>
    <w:rsid w:val="005F27FF"/>
    <w:rsid w:val="005F3BF1"/>
    <w:rsid w:val="00602794"/>
    <w:rsid w:val="00607E4E"/>
    <w:rsid w:val="0061294B"/>
    <w:rsid w:val="00614D97"/>
    <w:rsid w:val="0062395F"/>
    <w:rsid w:val="0065067D"/>
    <w:rsid w:val="00653F82"/>
    <w:rsid w:val="00655033"/>
    <w:rsid w:val="00661396"/>
    <w:rsid w:val="0066294B"/>
    <w:rsid w:val="00663178"/>
    <w:rsid w:val="00671E4C"/>
    <w:rsid w:val="00675FFE"/>
    <w:rsid w:val="00677815"/>
    <w:rsid w:val="006802BB"/>
    <w:rsid w:val="00687EA7"/>
    <w:rsid w:val="006A1B4E"/>
    <w:rsid w:val="006A28D0"/>
    <w:rsid w:val="006A2EAF"/>
    <w:rsid w:val="006A3B29"/>
    <w:rsid w:val="006B1BE9"/>
    <w:rsid w:val="006B2133"/>
    <w:rsid w:val="006B33C6"/>
    <w:rsid w:val="006B705C"/>
    <w:rsid w:val="006B793A"/>
    <w:rsid w:val="006B7FBC"/>
    <w:rsid w:val="006D2909"/>
    <w:rsid w:val="006D4BC0"/>
    <w:rsid w:val="006D7A3C"/>
    <w:rsid w:val="006E30A2"/>
    <w:rsid w:val="006F0338"/>
    <w:rsid w:val="006F2121"/>
    <w:rsid w:val="006F40E7"/>
    <w:rsid w:val="00703036"/>
    <w:rsid w:val="007033C7"/>
    <w:rsid w:val="0070404D"/>
    <w:rsid w:val="00705C43"/>
    <w:rsid w:val="007121A5"/>
    <w:rsid w:val="007126F1"/>
    <w:rsid w:val="007212D9"/>
    <w:rsid w:val="00722B02"/>
    <w:rsid w:val="007277DD"/>
    <w:rsid w:val="0072788F"/>
    <w:rsid w:val="00727B83"/>
    <w:rsid w:val="00734891"/>
    <w:rsid w:val="00735BE1"/>
    <w:rsid w:val="00737D85"/>
    <w:rsid w:val="007407C2"/>
    <w:rsid w:val="0074569D"/>
    <w:rsid w:val="00751342"/>
    <w:rsid w:val="007549DD"/>
    <w:rsid w:val="0075776A"/>
    <w:rsid w:val="00761EEA"/>
    <w:rsid w:val="0077642D"/>
    <w:rsid w:val="00786AC3"/>
    <w:rsid w:val="007878FC"/>
    <w:rsid w:val="00791525"/>
    <w:rsid w:val="00793C07"/>
    <w:rsid w:val="007A4AAD"/>
    <w:rsid w:val="007A59C3"/>
    <w:rsid w:val="007B03AD"/>
    <w:rsid w:val="007B72EF"/>
    <w:rsid w:val="007C2509"/>
    <w:rsid w:val="007C2EBC"/>
    <w:rsid w:val="007D1F12"/>
    <w:rsid w:val="007D280B"/>
    <w:rsid w:val="007D7CFE"/>
    <w:rsid w:val="007E01E3"/>
    <w:rsid w:val="007E4E9E"/>
    <w:rsid w:val="007E5872"/>
    <w:rsid w:val="007F6D32"/>
    <w:rsid w:val="00813429"/>
    <w:rsid w:val="0082352C"/>
    <w:rsid w:val="00840608"/>
    <w:rsid w:val="00845A8E"/>
    <w:rsid w:val="00847D35"/>
    <w:rsid w:val="00854DF0"/>
    <w:rsid w:val="0085535E"/>
    <w:rsid w:val="00863279"/>
    <w:rsid w:val="00863FCE"/>
    <w:rsid w:val="00871F82"/>
    <w:rsid w:val="00880902"/>
    <w:rsid w:val="00882ACD"/>
    <w:rsid w:val="008835B7"/>
    <w:rsid w:val="00890481"/>
    <w:rsid w:val="008913EF"/>
    <w:rsid w:val="00893925"/>
    <w:rsid w:val="008A4231"/>
    <w:rsid w:val="008B53D0"/>
    <w:rsid w:val="008B7BAA"/>
    <w:rsid w:val="008C0262"/>
    <w:rsid w:val="008C1626"/>
    <w:rsid w:val="008D3775"/>
    <w:rsid w:val="008D721E"/>
    <w:rsid w:val="008E12E1"/>
    <w:rsid w:val="008E42C2"/>
    <w:rsid w:val="008F2EA5"/>
    <w:rsid w:val="008F34CF"/>
    <w:rsid w:val="008F7BA8"/>
    <w:rsid w:val="00901EA5"/>
    <w:rsid w:val="00907E42"/>
    <w:rsid w:val="0091171A"/>
    <w:rsid w:val="00914609"/>
    <w:rsid w:val="00914B88"/>
    <w:rsid w:val="00921206"/>
    <w:rsid w:val="00926EB3"/>
    <w:rsid w:val="00927584"/>
    <w:rsid w:val="0093207B"/>
    <w:rsid w:val="00934145"/>
    <w:rsid w:val="00934F50"/>
    <w:rsid w:val="00935779"/>
    <w:rsid w:val="009377D3"/>
    <w:rsid w:val="00945DCA"/>
    <w:rsid w:val="00950ADA"/>
    <w:rsid w:val="009565D6"/>
    <w:rsid w:val="00956C73"/>
    <w:rsid w:val="00966980"/>
    <w:rsid w:val="00966EC4"/>
    <w:rsid w:val="00972E0C"/>
    <w:rsid w:val="00982459"/>
    <w:rsid w:val="0098493B"/>
    <w:rsid w:val="00984E28"/>
    <w:rsid w:val="009857E5"/>
    <w:rsid w:val="00990794"/>
    <w:rsid w:val="00994838"/>
    <w:rsid w:val="009961F2"/>
    <w:rsid w:val="009A0272"/>
    <w:rsid w:val="009A13C6"/>
    <w:rsid w:val="009A71C8"/>
    <w:rsid w:val="009B12BB"/>
    <w:rsid w:val="009B175D"/>
    <w:rsid w:val="009B6858"/>
    <w:rsid w:val="009C0D54"/>
    <w:rsid w:val="009D2152"/>
    <w:rsid w:val="009D367E"/>
    <w:rsid w:val="009D36FE"/>
    <w:rsid w:val="009D3FC9"/>
    <w:rsid w:val="009D585D"/>
    <w:rsid w:val="009D6AAB"/>
    <w:rsid w:val="009F0886"/>
    <w:rsid w:val="009F4CBF"/>
    <w:rsid w:val="009F6523"/>
    <w:rsid w:val="009F6B7B"/>
    <w:rsid w:val="00A00B33"/>
    <w:rsid w:val="00A05424"/>
    <w:rsid w:val="00A10BAF"/>
    <w:rsid w:val="00A151CE"/>
    <w:rsid w:val="00A17B13"/>
    <w:rsid w:val="00A17ED1"/>
    <w:rsid w:val="00A22879"/>
    <w:rsid w:val="00A24153"/>
    <w:rsid w:val="00A26806"/>
    <w:rsid w:val="00A32522"/>
    <w:rsid w:val="00A33483"/>
    <w:rsid w:val="00A338A8"/>
    <w:rsid w:val="00A40D25"/>
    <w:rsid w:val="00A45F22"/>
    <w:rsid w:val="00A5126C"/>
    <w:rsid w:val="00A57590"/>
    <w:rsid w:val="00A57FB0"/>
    <w:rsid w:val="00A60F8C"/>
    <w:rsid w:val="00A6301E"/>
    <w:rsid w:val="00A635A5"/>
    <w:rsid w:val="00A66BCF"/>
    <w:rsid w:val="00A72493"/>
    <w:rsid w:val="00A812D3"/>
    <w:rsid w:val="00A82B05"/>
    <w:rsid w:val="00A900DD"/>
    <w:rsid w:val="00A9018C"/>
    <w:rsid w:val="00AA155D"/>
    <w:rsid w:val="00AA1951"/>
    <w:rsid w:val="00AA6E81"/>
    <w:rsid w:val="00AA6EF5"/>
    <w:rsid w:val="00AA7EAB"/>
    <w:rsid w:val="00AC1EF5"/>
    <w:rsid w:val="00AD622D"/>
    <w:rsid w:val="00AD7796"/>
    <w:rsid w:val="00AD77FE"/>
    <w:rsid w:val="00AE5395"/>
    <w:rsid w:val="00AE6FEF"/>
    <w:rsid w:val="00AF3E03"/>
    <w:rsid w:val="00AF40D5"/>
    <w:rsid w:val="00B014A4"/>
    <w:rsid w:val="00B02A85"/>
    <w:rsid w:val="00B02C6F"/>
    <w:rsid w:val="00B03729"/>
    <w:rsid w:val="00B107B8"/>
    <w:rsid w:val="00B13EA3"/>
    <w:rsid w:val="00B231E7"/>
    <w:rsid w:val="00B2708F"/>
    <w:rsid w:val="00B314B5"/>
    <w:rsid w:val="00B3688D"/>
    <w:rsid w:val="00B36B15"/>
    <w:rsid w:val="00B4058A"/>
    <w:rsid w:val="00B4077A"/>
    <w:rsid w:val="00B546E2"/>
    <w:rsid w:val="00B62C69"/>
    <w:rsid w:val="00B670F5"/>
    <w:rsid w:val="00B70E15"/>
    <w:rsid w:val="00B7367B"/>
    <w:rsid w:val="00B803BA"/>
    <w:rsid w:val="00B85577"/>
    <w:rsid w:val="00B8662C"/>
    <w:rsid w:val="00B8789A"/>
    <w:rsid w:val="00B92681"/>
    <w:rsid w:val="00BA76A1"/>
    <w:rsid w:val="00BB4B1B"/>
    <w:rsid w:val="00BB7133"/>
    <w:rsid w:val="00BC1187"/>
    <w:rsid w:val="00BC21CA"/>
    <w:rsid w:val="00BC25A6"/>
    <w:rsid w:val="00BC38B0"/>
    <w:rsid w:val="00BD646A"/>
    <w:rsid w:val="00BE3324"/>
    <w:rsid w:val="00BE4F02"/>
    <w:rsid w:val="00BE6AB9"/>
    <w:rsid w:val="00BE7066"/>
    <w:rsid w:val="00BF2AD5"/>
    <w:rsid w:val="00BF3AD9"/>
    <w:rsid w:val="00BF43A0"/>
    <w:rsid w:val="00C01582"/>
    <w:rsid w:val="00C0254E"/>
    <w:rsid w:val="00C04470"/>
    <w:rsid w:val="00C048BB"/>
    <w:rsid w:val="00C06822"/>
    <w:rsid w:val="00C06B02"/>
    <w:rsid w:val="00C23D69"/>
    <w:rsid w:val="00C30073"/>
    <w:rsid w:val="00C33B61"/>
    <w:rsid w:val="00C37D01"/>
    <w:rsid w:val="00C411B2"/>
    <w:rsid w:val="00C47EE4"/>
    <w:rsid w:val="00C73440"/>
    <w:rsid w:val="00C84235"/>
    <w:rsid w:val="00C86F3C"/>
    <w:rsid w:val="00C93169"/>
    <w:rsid w:val="00C974C2"/>
    <w:rsid w:val="00C97B97"/>
    <w:rsid w:val="00CA0533"/>
    <w:rsid w:val="00CB2B57"/>
    <w:rsid w:val="00CB7A47"/>
    <w:rsid w:val="00CD2206"/>
    <w:rsid w:val="00CD27F0"/>
    <w:rsid w:val="00CE0A9F"/>
    <w:rsid w:val="00CE27D0"/>
    <w:rsid w:val="00CE432B"/>
    <w:rsid w:val="00CE4F50"/>
    <w:rsid w:val="00CE5C4F"/>
    <w:rsid w:val="00CE785D"/>
    <w:rsid w:val="00CF02E0"/>
    <w:rsid w:val="00CF2537"/>
    <w:rsid w:val="00D021F7"/>
    <w:rsid w:val="00D106D8"/>
    <w:rsid w:val="00D11620"/>
    <w:rsid w:val="00D15E28"/>
    <w:rsid w:val="00D262CA"/>
    <w:rsid w:val="00D3169F"/>
    <w:rsid w:val="00D364CE"/>
    <w:rsid w:val="00D4060E"/>
    <w:rsid w:val="00D439A4"/>
    <w:rsid w:val="00D44A6E"/>
    <w:rsid w:val="00D46905"/>
    <w:rsid w:val="00D524A6"/>
    <w:rsid w:val="00D63100"/>
    <w:rsid w:val="00D63E43"/>
    <w:rsid w:val="00D761A7"/>
    <w:rsid w:val="00D867E6"/>
    <w:rsid w:val="00D96157"/>
    <w:rsid w:val="00DA0BEC"/>
    <w:rsid w:val="00DA21AB"/>
    <w:rsid w:val="00DB0599"/>
    <w:rsid w:val="00DB5DA3"/>
    <w:rsid w:val="00DC2B6F"/>
    <w:rsid w:val="00DD35B3"/>
    <w:rsid w:val="00DD7742"/>
    <w:rsid w:val="00DE1B11"/>
    <w:rsid w:val="00DF039A"/>
    <w:rsid w:val="00DF3354"/>
    <w:rsid w:val="00DF5E45"/>
    <w:rsid w:val="00E01F20"/>
    <w:rsid w:val="00E026C7"/>
    <w:rsid w:val="00E16C04"/>
    <w:rsid w:val="00E17A43"/>
    <w:rsid w:val="00E239C2"/>
    <w:rsid w:val="00E2455B"/>
    <w:rsid w:val="00E2746E"/>
    <w:rsid w:val="00E32DC0"/>
    <w:rsid w:val="00E40C16"/>
    <w:rsid w:val="00E415C9"/>
    <w:rsid w:val="00E50540"/>
    <w:rsid w:val="00E53537"/>
    <w:rsid w:val="00E54CB5"/>
    <w:rsid w:val="00E56291"/>
    <w:rsid w:val="00E66692"/>
    <w:rsid w:val="00E70CF3"/>
    <w:rsid w:val="00E76DAE"/>
    <w:rsid w:val="00E85089"/>
    <w:rsid w:val="00E93DB5"/>
    <w:rsid w:val="00E942B5"/>
    <w:rsid w:val="00EA7C37"/>
    <w:rsid w:val="00EC3BF2"/>
    <w:rsid w:val="00ED01E7"/>
    <w:rsid w:val="00ED1D90"/>
    <w:rsid w:val="00ED59F7"/>
    <w:rsid w:val="00ED5F2E"/>
    <w:rsid w:val="00ED708F"/>
    <w:rsid w:val="00EE601B"/>
    <w:rsid w:val="00EF275C"/>
    <w:rsid w:val="00EF2DDF"/>
    <w:rsid w:val="00EF5938"/>
    <w:rsid w:val="00F11456"/>
    <w:rsid w:val="00F11CC1"/>
    <w:rsid w:val="00F26A8C"/>
    <w:rsid w:val="00F330AB"/>
    <w:rsid w:val="00F34E1C"/>
    <w:rsid w:val="00F371F2"/>
    <w:rsid w:val="00F41569"/>
    <w:rsid w:val="00F45EF3"/>
    <w:rsid w:val="00F5651D"/>
    <w:rsid w:val="00F57555"/>
    <w:rsid w:val="00F62CAE"/>
    <w:rsid w:val="00F662F5"/>
    <w:rsid w:val="00F67907"/>
    <w:rsid w:val="00F84CB8"/>
    <w:rsid w:val="00F9337C"/>
    <w:rsid w:val="00F9426A"/>
    <w:rsid w:val="00F95941"/>
    <w:rsid w:val="00F96373"/>
    <w:rsid w:val="00FA044C"/>
    <w:rsid w:val="00FA0479"/>
    <w:rsid w:val="00FA537B"/>
    <w:rsid w:val="00FA7740"/>
    <w:rsid w:val="00FB03AA"/>
    <w:rsid w:val="00FB5E47"/>
    <w:rsid w:val="00FB684C"/>
    <w:rsid w:val="00FB7512"/>
    <w:rsid w:val="00FC3752"/>
    <w:rsid w:val="00FC4565"/>
    <w:rsid w:val="00FD458B"/>
    <w:rsid w:val="00FD4590"/>
    <w:rsid w:val="00FE0F1F"/>
    <w:rsid w:val="00FE624C"/>
    <w:rsid w:val="00FF2A45"/>
    <w:rsid w:val="00FF46C3"/>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779E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v-SE" w:eastAsia="sv-S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569"/>
    <w:pPr>
      <w:spacing w:after="200" w:line="276" w:lineRule="auto"/>
    </w:pPr>
    <w:rPr>
      <w:rFonts w:ascii="Times New Roman" w:hAnsi="Times New Roman"/>
      <w:sz w:val="24"/>
      <w:szCs w:val="22"/>
      <w:lang w:eastAsia="en-US"/>
    </w:rPr>
  </w:style>
  <w:style w:type="paragraph" w:styleId="Rubrik1">
    <w:name w:val="heading 1"/>
    <w:basedOn w:val="Normal"/>
    <w:next w:val="Normal"/>
    <w:link w:val="Rubrik1Char"/>
    <w:uiPriority w:val="9"/>
    <w:qFormat/>
    <w:rsid w:val="0077642D"/>
    <w:pPr>
      <w:spacing w:before="480" w:after="0"/>
      <w:contextualSpacing/>
      <w:outlineLvl w:val="0"/>
    </w:pPr>
    <w:rPr>
      <w:rFonts w:ascii="Arial" w:eastAsia="Times New Roman" w:hAnsi="Arial"/>
      <w:b/>
      <w:bCs/>
      <w:sz w:val="28"/>
      <w:szCs w:val="28"/>
    </w:rPr>
  </w:style>
  <w:style w:type="paragraph" w:styleId="Rubrik2">
    <w:name w:val="heading 2"/>
    <w:basedOn w:val="Normal"/>
    <w:next w:val="Normal"/>
    <w:link w:val="Rubrik2Char"/>
    <w:uiPriority w:val="9"/>
    <w:unhideWhenUsed/>
    <w:qFormat/>
    <w:rsid w:val="00607E4E"/>
    <w:pPr>
      <w:spacing w:before="240" w:after="240"/>
      <w:outlineLvl w:val="1"/>
    </w:pPr>
    <w:rPr>
      <w:rFonts w:eastAsia="Times New Roman"/>
      <w:b/>
      <w:bCs/>
      <w:color w:val="C0504D" w:themeColor="accent2"/>
      <w:sz w:val="28"/>
      <w:szCs w:val="26"/>
    </w:rPr>
  </w:style>
  <w:style w:type="paragraph" w:styleId="Rubrik3">
    <w:name w:val="heading 3"/>
    <w:basedOn w:val="Normal"/>
    <w:next w:val="Normal"/>
    <w:link w:val="Rubrik3Char"/>
    <w:uiPriority w:val="9"/>
    <w:unhideWhenUsed/>
    <w:qFormat/>
    <w:rsid w:val="00325FB1"/>
    <w:pPr>
      <w:spacing w:before="240" w:after="0" w:line="271" w:lineRule="auto"/>
      <w:outlineLvl w:val="2"/>
    </w:pPr>
    <w:rPr>
      <w:rFonts w:eastAsia="Times New Roman"/>
      <w:b/>
      <w:bCs/>
      <w:i/>
      <w:color w:val="C0504D" w:themeColor="accent2"/>
      <w:sz w:val="28"/>
    </w:rPr>
  </w:style>
  <w:style w:type="paragraph" w:styleId="Rubrik4">
    <w:name w:val="heading 4"/>
    <w:basedOn w:val="Normal"/>
    <w:link w:val="Rubrik4Char"/>
    <w:uiPriority w:val="9"/>
    <w:qFormat/>
    <w:rsid w:val="00761EEA"/>
    <w:pPr>
      <w:spacing w:before="100" w:beforeAutospacing="1" w:after="100" w:afterAutospacing="1" w:line="240" w:lineRule="auto"/>
      <w:outlineLvl w:val="3"/>
    </w:pPr>
    <w:rPr>
      <w:rFonts w:eastAsia="Times New Roman"/>
      <w:b/>
      <w:bCs/>
      <w:szCs w:val="24"/>
      <w:lang w:eastAsia="sv-SE"/>
    </w:rPr>
  </w:style>
  <w:style w:type="paragraph" w:styleId="Rubrik5">
    <w:name w:val="heading 5"/>
    <w:basedOn w:val="Normal"/>
    <w:next w:val="Normal"/>
    <w:link w:val="Rubrik5Char"/>
    <w:uiPriority w:val="9"/>
    <w:semiHidden/>
    <w:unhideWhenUsed/>
    <w:qFormat/>
    <w:rsid w:val="0021347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77642D"/>
    <w:rPr>
      <w:rFonts w:ascii="Arial" w:eastAsia="Times New Roman" w:hAnsi="Arial" w:cs="Times New Roman"/>
      <w:b/>
      <w:bCs/>
      <w:sz w:val="28"/>
      <w:szCs w:val="28"/>
    </w:rPr>
  </w:style>
  <w:style w:type="character" w:customStyle="1" w:styleId="Rubrik2Char">
    <w:name w:val="Rubrik 2 Char"/>
    <w:basedOn w:val="Standardstycketeckensnitt"/>
    <w:link w:val="Rubrik2"/>
    <w:uiPriority w:val="9"/>
    <w:rsid w:val="00607E4E"/>
    <w:rPr>
      <w:rFonts w:ascii="Times New Roman" w:eastAsia="Times New Roman" w:hAnsi="Times New Roman"/>
      <w:b/>
      <w:bCs/>
      <w:color w:val="C0504D" w:themeColor="accent2"/>
      <w:sz w:val="28"/>
      <w:szCs w:val="26"/>
      <w:lang w:eastAsia="en-US"/>
    </w:rPr>
  </w:style>
  <w:style w:type="character" w:customStyle="1" w:styleId="Rubrik3Char">
    <w:name w:val="Rubrik 3 Char"/>
    <w:basedOn w:val="Standardstycketeckensnitt"/>
    <w:link w:val="Rubrik3"/>
    <w:uiPriority w:val="9"/>
    <w:rsid w:val="00325FB1"/>
    <w:rPr>
      <w:rFonts w:ascii="Times New Roman" w:eastAsia="Times New Roman" w:hAnsi="Times New Roman"/>
      <w:b/>
      <w:bCs/>
      <w:i/>
      <w:color w:val="C0504D" w:themeColor="accent2"/>
      <w:sz w:val="28"/>
      <w:szCs w:val="22"/>
      <w:lang w:eastAsia="en-US"/>
    </w:rPr>
  </w:style>
  <w:style w:type="character" w:customStyle="1" w:styleId="Rubrik4Char">
    <w:name w:val="Rubrik 4 Char"/>
    <w:basedOn w:val="Standardstycketeckensnitt"/>
    <w:link w:val="Rubrik4"/>
    <w:uiPriority w:val="9"/>
    <w:rsid w:val="00761EEA"/>
    <w:rPr>
      <w:rFonts w:ascii="Times New Roman" w:eastAsia="Times New Roman" w:hAnsi="Times New Roman" w:cs="Times New Roman"/>
      <w:b/>
      <w:bCs/>
      <w:sz w:val="24"/>
      <w:szCs w:val="24"/>
      <w:lang w:eastAsia="sv-SE"/>
    </w:rPr>
  </w:style>
  <w:style w:type="character" w:customStyle="1" w:styleId="z-BrjanavformulretChar">
    <w:name w:val="z-Början av formuläret Char"/>
    <w:basedOn w:val="Standardstycketeckensnitt"/>
    <w:link w:val="z-Brjanavformulret"/>
    <w:uiPriority w:val="99"/>
    <w:semiHidden/>
    <w:rsid w:val="00761EEA"/>
    <w:rPr>
      <w:rFonts w:ascii="Arial" w:eastAsia="Times New Roman" w:hAnsi="Arial" w:cs="Arial"/>
      <w:vanish/>
      <w:sz w:val="16"/>
      <w:szCs w:val="16"/>
      <w:lang w:eastAsia="sv-SE"/>
    </w:rPr>
  </w:style>
  <w:style w:type="paragraph" w:styleId="z-Brjanavformulret">
    <w:name w:val="HTML Top of Form"/>
    <w:basedOn w:val="Normal"/>
    <w:next w:val="Normal"/>
    <w:link w:val="z-BrjanavformulretChar"/>
    <w:hidden/>
    <w:uiPriority w:val="99"/>
    <w:semiHidden/>
    <w:unhideWhenUsed/>
    <w:rsid w:val="00761EEA"/>
    <w:pPr>
      <w:pBdr>
        <w:bottom w:val="single" w:sz="6" w:space="1" w:color="auto"/>
      </w:pBdr>
      <w:spacing w:after="0" w:line="240" w:lineRule="auto"/>
      <w:jc w:val="center"/>
    </w:pPr>
    <w:rPr>
      <w:rFonts w:ascii="Arial" w:eastAsia="Times New Roman" w:hAnsi="Arial" w:cs="Arial"/>
      <w:vanish/>
      <w:sz w:val="16"/>
      <w:szCs w:val="16"/>
      <w:lang w:eastAsia="sv-SE"/>
    </w:rPr>
  </w:style>
  <w:style w:type="paragraph" w:styleId="Normalwebb">
    <w:name w:val="Normal (Web)"/>
    <w:basedOn w:val="Normal"/>
    <w:uiPriority w:val="99"/>
    <w:unhideWhenUsed/>
    <w:rsid w:val="00761EEA"/>
    <w:pPr>
      <w:spacing w:before="100" w:beforeAutospacing="1" w:after="100" w:afterAutospacing="1" w:line="240" w:lineRule="auto"/>
    </w:pPr>
    <w:rPr>
      <w:rFonts w:eastAsia="Times New Roman"/>
      <w:szCs w:val="24"/>
      <w:lang w:eastAsia="sv-SE"/>
    </w:rPr>
  </w:style>
  <w:style w:type="character" w:customStyle="1" w:styleId="ref">
    <w:name w:val="ref"/>
    <w:basedOn w:val="Standardstycketeckensnitt"/>
    <w:rsid w:val="00761EEA"/>
  </w:style>
  <w:style w:type="character" w:styleId="Stark">
    <w:name w:val="Strong"/>
    <w:basedOn w:val="Standardstycketeckensnitt"/>
    <w:uiPriority w:val="22"/>
    <w:qFormat/>
    <w:rsid w:val="00761EEA"/>
    <w:rPr>
      <w:b/>
      <w:bCs/>
    </w:rPr>
  </w:style>
  <w:style w:type="character" w:styleId="Hyperlnk">
    <w:name w:val="Hyperlink"/>
    <w:basedOn w:val="Standardstycketeckensnitt"/>
    <w:unhideWhenUsed/>
    <w:rsid w:val="00761EEA"/>
    <w:rPr>
      <w:color w:val="0000FF"/>
      <w:u w:val="single"/>
    </w:rPr>
  </w:style>
  <w:style w:type="paragraph" w:styleId="z-Slutetavformulret">
    <w:name w:val="HTML Bottom of Form"/>
    <w:basedOn w:val="Normal"/>
    <w:next w:val="Normal"/>
    <w:link w:val="z-SlutetavformulretChar"/>
    <w:hidden/>
    <w:uiPriority w:val="99"/>
    <w:semiHidden/>
    <w:unhideWhenUsed/>
    <w:rsid w:val="00761EEA"/>
    <w:pPr>
      <w:pBdr>
        <w:top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SlutetavformulretChar">
    <w:name w:val="z-Slutet av formuläret Char"/>
    <w:basedOn w:val="Standardstycketeckensnitt"/>
    <w:link w:val="z-Slutetavformulret"/>
    <w:uiPriority w:val="99"/>
    <w:semiHidden/>
    <w:rsid w:val="00761EEA"/>
    <w:rPr>
      <w:rFonts w:ascii="Arial" w:eastAsia="Times New Roman" w:hAnsi="Arial" w:cs="Arial"/>
      <w:vanish/>
      <w:sz w:val="16"/>
      <w:szCs w:val="16"/>
      <w:lang w:eastAsia="sv-SE"/>
    </w:rPr>
  </w:style>
  <w:style w:type="paragraph" w:styleId="Ballongtext">
    <w:name w:val="Balloon Text"/>
    <w:basedOn w:val="Normal"/>
    <w:link w:val="BallongtextChar"/>
    <w:uiPriority w:val="99"/>
    <w:semiHidden/>
    <w:unhideWhenUsed/>
    <w:rsid w:val="002E47B3"/>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2E47B3"/>
    <w:rPr>
      <w:rFonts w:ascii="Tahoma" w:hAnsi="Tahoma" w:cs="Tahoma"/>
      <w:sz w:val="16"/>
      <w:szCs w:val="16"/>
      <w:lang w:eastAsia="en-US"/>
    </w:rPr>
  </w:style>
  <w:style w:type="character" w:styleId="Kommentarsreferens">
    <w:name w:val="annotation reference"/>
    <w:basedOn w:val="Standardstycketeckensnitt"/>
    <w:uiPriority w:val="99"/>
    <w:semiHidden/>
    <w:unhideWhenUsed/>
    <w:rsid w:val="00125B3B"/>
    <w:rPr>
      <w:sz w:val="16"/>
      <w:szCs w:val="16"/>
    </w:rPr>
  </w:style>
  <w:style w:type="paragraph" w:styleId="Kommentarer">
    <w:name w:val="annotation text"/>
    <w:basedOn w:val="Normal"/>
    <w:link w:val="KommentarerChar"/>
    <w:uiPriority w:val="99"/>
    <w:unhideWhenUsed/>
    <w:rsid w:val="00125B3B"/>
    <w:pPr>
      <w:spacing w:line="240" w:lineRule="auto"/>
    </w:pPr>
    <w:rPr>
      <w:sz w:val="20"/>
      <w:szCs w:val="20"/>
    </w:rPr>
  </w:style>
  <w:style w:type="character" w:customStyle="1" w:styleId="KommentarerChar">
    <w:name w:val="Kommentarer Char"/>
    <w:basedOn w:val="Standardstycketeckensnitt"/>
    <w:link w:val="Kommentarer"/>
    <w:uiPriority w:val="99"/>
    <w:rsid w:val="00125B3B"/>
    <w:rPr>
      <w:lang w:eastAsia="en-US"/>
    </w:rPr>
  </w:style>
  <w:style w:type="paragraph" w:styleId="Kommentarsmne">
    <w:name w:val="annotation subject"/>
    <w:basedOn w:val="Kommentarer"/>
    <w:next w:val="Kommentarer"/>
    <w:link w:val="KommentarsmneChar"/>
    <w:uiPriority w:val="99"/>
    <w:semiHidden/>
    <w:unhideWhenUsed/>
    <w:rsid w:val="00125B3B"/>
    <w:rPr>
      <w:b/>
      <w:bCs/>
    </w:rPr>
  </w:style>
  <w:style w:type="character" w:customStyle="1" w:styleId="KommentarsmneChar">
    <w:name w:val="Kommentarsämne Char"/>
    <w:basedOn w:val="KommentarerChar"/>
    <w:link w:val="Kommentarsmne"/>
    <w:uiPriority w:val="99"/>
    <w:semiHidden/>
    <w:rsid w:val="00125B3B"/>
    <w:rPr>
      <w:b/>
      <w:bCs/>
      <w:lang w:eastAsia="en-US"/>
    </w:rPr>
  </w:style>
  <w:style w:type="paragraph" w:styleId="Sidhuvud">
    <w:name w:val="header"/>
    <w:basedOn w:val="Normal"/>
    <w:link w:val="SidhuvudChar"/>
    <w:uiPriority w:val="99"/>
    <w:unhideWhenUsed/>
    <w:rsid w:val="004050F6"/>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4050F6"/>
    <w:rPr>
      <w:sz w:val="22"/>
      <w:szCs w:val="22"/>
      <w:lang w:eastAsia="en-US"/>
    </w:rPr>
  </w:style>
  <w:style w:type="paragraph" w:styleId="Sidfot">
    <w:name w:val="footer"/>
    <w:basedOn w:val="Normal"/>
    <w:link w:val="SidfotChar"/>
    <w:uiPriority w:val="99"/>
    <w:unhideWhenUsed/>
    <w:rsid w:val="004050F6"/>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4050F6"/>
    <w:rPr>
      <w:sz w:val="22"/>
      <w:szCs w:val="22"/>
      <w:lang w:eastAsia="en-US"/>
    </w:rPr>
  </w:style>
  <w:style w:type="table" w:styleId="Tabellrutnt">
    <w:name w:val="Table Grid"/>
    <w:basedOn w:val="Normaltabell"/>
    <w:uiPriority w:val="59"/>
    <w:rsid w:val="00484E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toning">
    <w:name w:val="Emphasis"/>
    <w:basedOn w:val="Standardstycketeckensnitt"/>
    <w:uiPriority w:val="20"/>
    <w:qFormat/>
    <w:rsid w:val="002232AE"/>
    <w:rPr>
      <w:i/>
      <w:iCs/>
    </w:rPr>
  </w:style>
  <w:style w:type="paragraph" w:styleId="Ingetavstnd">
    <w:name w:val="No Spacing"/>
    <w:uiPriority w:val="1"/>
    <w:qFormat/>
    <w:rsid w:val="00607E4E"/>
    <w:rPr>
      <w:sz w:val="22"/>
      <w:szCs w:val="22"/>
      <w:lang w:eastAsia="en-US"/>
    </w:rPr>
  </w:style>
  <w:style w:type="paragraph" w:styleId="Revision">
    <w:name w:val="Revision"/>
    <w:hidden/>
    <w:uiPriority w:val="99"/>
    <w:semiHidden/>
    <w:rsid w:val="00B8789A"/>
    <w:rPr>
      <w:rFonts w:ascii="Times New Roman" w:hAnsi="Times New Roman"/>
      <w:sz w:val="24"/>
      <w:szCs w:val="22"/>
      <w:lang w:eastAsia="en-US"/>
    </w:rPr>
  </w:style>
  <w:style w:type="paragraph" w:customStyle="1" w:styleId="a-rub3">
    <w:name w:val="a-rub3"/>
    <w:basedOn w:val="Normal"/>
    <w:next w:val="Normal"/>
    <w:link w:val="a-rub3Char"/>
    <w:rsid w:val="00CD27F0"/>
    <w:pPr>
      <w:spacing w:before="120" w:after="240" w:line="280" w:lineRule="exact"/>
    </w:pPr>
    <w:rPr>
      <w:rFonts w:eastAsia="Times New Roman"/>
      <w:b/>
      <w:bCs/>
      <w:iCs/>
      <w:sz w:val="22"/>
      <w:lang w:eastAsia="sv-SE"/>
    </w:rPr>
  </w:style>
  <w:style w:type="character" w:customStyle="1" w:styleId="a-rub3Char">
    <w:name w:val="a-rub3 Char"/>
    <w:basedOn w:val="Standardstycketeckensnitt"/>
    <w:link w:val="a-rub3"/>
    <w:rsid w:val="00CD27F0"/>
    <w:rPr>
      <w:rFonts w:ascii="Times New Roman" w:eastAsia="Times New Roman" w:hAnsi="Times New Roman"/>
      <w:b/>
      <w:bCs/>
      <w:iCs/>
      <w:sz w:val="22"/>
      <w:szCs w:val="22"/>
    </w:rPr>
  </w:style>
  <w:style w:type="paragraph" w:customStyle="1" w:styleId="Esvarsalt">
    <w:name w:val="E svarsalt"/>
    <w:basedOn w:val="Kommentarer"/>
    <w:next w:val="Kommentarer"/>
    <w:autoRedefine/>
    <w:rsid w:val="00B4077A"/>
    <w:pPr>
      <w:tabs>
        <w:tab w:val="left" w:pos="284"/>
        <w:tab w:val="left" w:pos="1701"/>
        <w:tab w:val="left" w:pos="2694"/>
        <w:tab w:val="left" w:pos="4253"/>
        <w:tab w:val="left" w:pos="5812"/>
        <w:tab w:val="left" w:pos="6946"/>
        <w:tab w:val="left" w:pos="7655"/>
        <w:tab w:val="left" w:pos="8505"/>
      </w:tabs>
      <w:autoSpaceDE w:val="0"/>
      <w:autoSpaceDN w:val="0"/>
      <w:adjustRightInd w:val="0"/>
      <w:spacing w:after="0" w:line="260" w:lineRule="atLeast"/>
      <w:ind w:right="1135"/>
    </w:pPr>
    <w:rPr>
      <w:rFonts w:eastAsia="Times New Roman"/>
      <w:bCs/>
      <w:sz w:val="22"/>
      <w:szCs w:val="22"/>
      <w:lang w:eastAsia="sv-SE"/>
    </w:rPr>
  </w:style>
  <w:style w:type="paragraph" w:styleId="Liststycke">
    <w:name w:val="List Paragraph"/>
    <w:basedOn w:val="Normal"/>
    <w:uiPriority w:val="1"/>
    <w:qFormat/>
    <w:rsid w:val="00F57555"/>
    <w:pPr>
      <w:ind w:left="720"/>
      <w:contextualSpacing/>
    </w:pPr>
  </w:style>
  <w:style w:type="paragraph" w:styleId="Rubrik">
    <w:name w:val="Title"/>
    <w:basedOn w:val="Normal"/>
    <w:link w:val="RubrikChar"/>
    <w:qFormat/>
    <w:rsid w:val="001A5D39"/>
    <w:pPr>
      <w:spacing w:after="0" w:line="240" w:lineRule="auto"/>
      <w:jc w:val="center"/>
    </w:pPr>
    <w:rPr>
      <w:rFonts w:eastAsia="Times New Roman"/>
      <w:b/>
      <w:bCs/>
      <w:szCs w:val="24"/>
      <w:lang w:eastAsia="sv-SE"/>
    </w:rPr>
  </w:style>
  <w:style w:type="character" w:customStyle="1" w:styleId="RubrikChar">
    <w:name w:val="Rubrik Char"/>
    <w:basedOn w:val="Standardstycketeckensnitt"/>
    <w:link w:val="Rubrik"/>
    <w:rsid w:val="001A5D39"/>
    <w:rPr>
      <w:rFonts w:ascii="Times New Roman" w:eastAsia="Times New Roman" w:hAnsi="Times New Roman"/>
      <w:b/>
      <w:bCs/>
      <w:sz w:val="24"/>
      <w:szCs w:val="24"/>
    </w:rPr>
  </w:style>
  <w:style w:type="paragraph" w:customStyle="1" w:styleId="Questions">
    <w:name w:val="Questions"/>
    <w:basedOn w:val="Normal"/>
    <w:uiPriority w:val="99"/>
    <w:rsid w:val="00D106D8"/>
    <w:pPr>
      <w:keepNext/>
      <w:keepLines/>
      <w:spacing w:after="240" w:line="240" w:lineRule="auto"/>
    </w:pPr>
    <w:rPr>
      <w:rFonts w:ascii="NewCenturySchlbk" w:eastAsia="Times New Roman" w:hAnsi="NewCenturySchlbk" w:cs="NewCenturySchlbk"/>
      <w:szCs w:val="24"/>
      <w:lang w:val="en-US"/>
    </w:rPr>
  </w:style>
  <w:style w:type="table" w:customStyle="1" w:styleId="TableNormal">
    <w:name w:val="Table Normal"/>
    <w:uiPriority w:val="2"/>
    <w:semiHidden/>
    <w:unhideWhenUsed/>
    <w:qFormat/>
    <w:rsid w:val="009B685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B6858"/>
    <w:pPr>
      <w:widowControl w:val="0"/>
      <w:spacing w:after="0" w:line="240" w:lineRule="auto"/>
    </w:pPr>
    <w:rPr>
      <w:rFonts w:asciiTheme="minorHAnsi" w:eastAsiaTheme="minorHAnsi" w:hAnsiTheme="minorHAnsi" w:cstheme="minorBidi"/>
      <w:sz w:val="22"/>
      <w:lang w:val="en-US"/>
    </w:rPr>
  </w:style>
  <w:style w:type="character" w:customStyle="1" w:styleId="Rubrik5Char">
    <w:name w:val="Rubrik 5 Char"/>
    <w:basedOn w:val="Standardstycketeckensnitt"/>
    <w:link w:val="Rubrik5"/>
    <w:uiPriority w:val="9"/>
    <w:semiHidden/>
    <w:rsid w:val="00213476"/>
    <w:rPr>
      <w:rFonts w:asciiTheme="majorHAnsi" w:eastAsiaTheme="majorEastAsia" w:hAnsiTheme="majorHAnsi" w:cstheme="majorBidi"/>
      <w:color w:val="243F60" w:themeColor="accent1" w:themeShade="7F"/>
      <w:sz w:val="24"/>
      <w:szCs w:val="22"/>
      <w:lang w:eastAsia="en-US"/>
    </w:rPr>
  </w:style>
  <w:style w:type="paragraph" w:styleId="Brdtext">
    <w:name w:val="Body Text"/>
    <w:basedOn w:val="Normal"/>
    <w:link w:val="BrdtextChar"/>
    <w:uiPriority w:val="1"/>
    <w:qFormat/>
    <w:rsid w:val="00322F69"/>
    <w:pPr>
      <w:widowControl w:val="0"/>
      <w:spacing w:before="36" w:after="0" w:line="240" w:lineRule="auto"/>
      <w:ind w:left="113"/>
    </w:pPr>
    <w:rPr>
      <w:rFonts w:ascii="Minion Pro" w:eastAsia="Minion Pro" w:hAnsi="Minion Pro" w:cstheme="minorBidi"/>
      <w:sz w:val="22"/>
      <w:lang w:val="en-US"/>
    </w:rPr>
  </w:style>
  <w:style w:type="character" w:customStyle="1" w:styleId="BrdtextChar">
    <w:name w:val="Brödtext Char"/>
    <w:basedOn w:val="Standardstycketeckensnitt"/>
    <w:link w:val="Brdtext"/>
    <w:uiPriority w:val="1"/>
    <w:rsid w:val="00322F69"/>
    <w:rPr>
      <w:rFonts w:ascii="Minion Pro" w:eastAsia="Minion Pro" w:hAnsi="Minion Pro" w:cstheme="minorBid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sv-SE" w:eastAsia="sv-S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569"/>
    <w:pPr>
      <w:spacing w:after="200" w:line="276" w:lineRule="auto"/>
    </w:pPr>
    <w:rPr>
      <w:rFonts w:ascii="Times New Roman" w:hAnsi="Times New Roman"/>
      <w:sz w:val="24"/>
      <w:szCs w:val="22"/>
      <w:lang w:eastAsia="en-US"/>
    </w:rPr>
  </w:style>
  <w:style w:type="paragraph" w:styleId="Rubrik1">
    <w:name w:val="heading 1"/>
    <w:basedOn w:val="Normal"/>
    <w:next w:val="Normal"/>
    <w:link w:val="Rubrik1Char"/>
    <w:uiPriority w:val="9"/>
    <w:qFormat/>
    <w:rsid w:val="0077642D"/>
    <w:pPr>
      <w:spacing w:before="480" w:after="0"/>
      <w:contextualSpacing/>
      <w:outlineLvl w:val="0"/>
    </w:pPr>
    <w:rPr>
      <w:rFonts w:ascii="Arial" w:eastAsia="Times New Roman" w:hAnsi="Arial"/>
      <w:b/>
      <w:bCs/>
      <w:sz w:val="28"/>
      <w:szCs w:val="28"/>
    </w:rPr>
  </w:style>
  <w:style w:type="paragraph" w:styleId="Rubrik2">
    <w:name w:val="heading 2"/>
    <w:basedOn w:val="Normal"/>
    <w:next w:val="Normal"/>
    <w:link w:val="Rubrik2Char"/>
    <w:uiPriority w:val="9"/>
    <w:unhideWhenUsed/>
    <w:qFormat/>
    <w:rsid w:val="00607E4E"/>
    <w:pPr>
      <w:spacing w:before="240" w:after="240"/>
      <w:outlineLvl w:val="1"/>
    </w:pPr>
    <w:rPr>
      <w:rFonts w:eastAsia="Times New Roman"/>
      <w:b/>
      <w:bCs/>
      <w:color w:val="C0504D" w:themeColor="accent2"/>
      <w:sz w:val="28"/>
      <w:szCs w:val="26"/>
    </w:rPr>
  </w:style>
  <w:style w:type="paragraph" w:styleId="Rubrik3">
    <w:name w:val="heading 3"/>
    <w:basedOn w:val="Normal"/>
    <w:next w:val="Normal"/>
    <w:link w:val="Rubrik3Char"/>
    <w:uiPriority w:val="9"/>
    <w:unhideWhenUsed/>
    <w:qFormat/>
    <w:rsid w:val="00325FB1"/>
    <w:pPr>
      <w:spacing w:before="240" w:after="0" w:line="271" w:lineRule="auto"/>
      <w:outlineLvl w:val="2"/>
    </w:pPr>
    <w:rPr>
      <w:rFonts w:eastAsia="Times New Roman"/>
      <w:b/>
      <w:bCs/>
      <w:i/>
      <w:color w:val="C0504D" w:themeColor="accent2"/>
      <w:sz w:val="28"/>
    </w:rPr>
  </w:style>
  <w:style w:type="paragraph" w:styleId="Rubrik4">
    <w:name w:val="heading 4"/>
    <w:basedOn w:val="Normal"/>
    <w:link w:val="Rubrik4Char"/>
    <w:uiPriority w:val="9"/>
    <w:qFormat/>
    <w:rsid w:val="00761EEA"/>
    <w:pPr>
      <w:spacing w:before="100" w:beforeAutospacing="1" w:after="100" w:afterAutospacing="1" w:line="240" w:lineRule="auto"/>
      <w:outlineLvl w:val="3"/>
    </w:pPr>
    <w:rPr>
      <w:rFonts w:eastAsia="Times New Roman"/>
      <w:b/>
      <w:bCs/>
      <w:szCs w:val="24"/>
      <w:lang w:eastAsia="sv-SE"/>
    </w:rPr>
  </w:style>
  <w:style w:type="paragraph" w:styleId="Rubrik5">
    <w:name w:val="heading 5"/>
    <w:basedOn w:val="Normal"/>
    <w:next w:val="Normal"/>
    <w:link w:val="Rubrik5Char"/>
    <w:uiPriority w:val="9"/>
    <w:semiHidden/>
    <w:unhideWhenUsed/>
    <w:qFormat/>
    <w:rsid w:val="0021347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77642D"/>
    <w:rPr>
      <w:rFonts w:ascii="Arial" w:eastAsia="Times New Roman" w:hAnsi="Arial" w:cs="Times New Roman"/>
      <w:b/>
      <w:bCs/>
      <w:sz w:val="28"/>
      <w:szCs w:val="28"/>
    </w:rPr>
  </w:style>
  <w:style w:type="character" w:customStyle="1" w:styleId="Rubrik2Char">
    <w:name w:val="Rubrik 2 Char"/>
    <w:basedOn w:val="Standardstycketeckensnitt"/>
    <w:link w:val="Rubrik2"/>
    <w:uiPriority w:val="9"/>
    <w:rsid w:val="00607E4E"/>
    <w:rPr>
      <w:rFonts w:ascii="Times New Roman" w:eastAsia="Times New Roman" w:hAnsi="Times New Roman"/>
      <w:b/>
      <w:bCs/>
      <w:color w:val="C0504D" w:themeColor="accent2"/>
      <w:sz w:val="28"/>
      <w:szCs w:val="26"/>
      <w:lang w:eastAsia="en-US"/>
    </w:rPr>
  </w:style>
  <w:style w:type="character" w:customStyle="1" w:styleId="Rubrik3Char">
    <w:name w:val="Rubrik 3 Char"/>
    <w:basedOn w:val="Standardstycketeckensnitt"/>
    <w:link w:val="Rubrik3"/>
    <w:uiPriority w:val="9"/>
    <w:rsid w:val="00325FB1"/>
    <w:rPr>
      <w:rFonts w:ascii="Times New Roman" w:eastAsia="Times New Roman" w:hAnsi="Times New Roman"/>
      <w:b/>
      <w:bCs/>
      <w:i/>
      <w:color w:val="C0504D" w:themeColor="accent2"/>
      <w:sz w:val="28"/>
      <w:szCs w:val="22"/>
      <w:lang w:eastAsia="en-US"/>
    </w:rPr>
  </w:style>
  <w:style w:type="character" w:customStyle="1" w:styleId="Rubrik4Char">
    <w:name w:val="Rubrik 4 Char"/>
    <w:basedOn w:val="Standardstycketeckensnitt"/>
    <w:link w:val="Rubrik4"/>
    <w:uiPriority w:val="9"/>
    <w:rsid w:val="00761EEA"/>
    <w:rPr>
      <w:rFonts w:ascii="Times New Roman" w:eastAsia="Times New Roman" w:hAnsi="Times New Roman" w:cs="Times New Roman"/>
      <w:b/>
      <w:bCs/>
      <w:sz w:val="24"/>
      <w:szCs w:val="24"/>
      <w:lang w:eastAsia="sv-SE"/>
    </w:rPr>
  </w:style>
  <w:style w:type="character" w:customStyle="1" w:styleId="z-BrjanavformulretChar">
    <w:name w:val="z-Början av formuläret Char"/>
    <w:basedOn w:val="Standardstycketeckensnitt"/>
    <w:link w:val="z-Brjanavformulret"/>
    <w:uiPriority w:val="99"/>
    <w:semiHidden/>
    <w:rsid w:val="00761EEA"/>
    <w:rPr>
      <w:rFonts w:ascii="Arial" w:eastAsia="Times New Roman" w:hAnsi="Arial" w:cs="Arial"/>
      <w:vanish/>
      <w:sz w:val="16"/>
      <w:szCs w:val="16"/>
      <w:lang w:eastAsia="sv-SE"/>
    </w:rPr>
  </w:style>
  <w:style w:type="paragraph" w:styleId="z-Brjanavformulret">
    <w:name w:val="HTML Top of Form"/>
    <w:basedOn w:val="Normal"/>
    <w:next w:val="Normal"/>
    <w:link w:val="z-BrjanavformulretChar"/>
    <w:hidden/>
    <w:uiPriority w:val="99"/>
    <w:semiHidden/>
    <w:unhideWhenUsed/>
    <w:rsid w:val="00761EEA"/>
    <w:pPr>
      <w:pBdr>
        <w:bottom w:val="single" w:sz="6" w:space="1" w:color="auto"/>
      </w:pBdr>
      <w:spacing w:after="0" w:line="240" w:lineRule="auto"/>
      <w:jc w:val="center"/>
    </w:pPr>
    <w:rPr>
      <w:rFonts w:ascii="Arial" w:eastAsia="Times New Roman" w:hAnsi="Arial" w:cs="Arial"/>
      <w:vanish/>
      <w:sz w:val="16"/>
      <w:szCs w:val="16"/>
      <w:lang w:eastAsia="sv-SE"/>
    </w:rPr>
  </w:style>
  <w:style w:type="paragraph" w:styleId="Normalwebb">
    <w:name w:val="Normal (Web)"/>
    <w:basedOn w:val="Normal"/>
    <w:uiPriority w:val="99"/>
    <w:unhideWhenUsed/>
    <w:rsid w:val="00761EEA"/>
    <w:pPr>
      <w:spacing w:before="100" w:beforeAutospacing="1" w:after="100" w:afterAutospacing="1" w:line="240" w:lineRule="auto"/>
    </w:pPr>
    <w:rPr>
      <w:rFonts w:eastAsia="Times New Roman"/>
      <w:szCs w:val="24"/>
      <w:lang w:eastAsia="sv-SE"/>
    </w:rPr>
  </w:style>
  <w:style w:type="character" w:customStyle="1" w:styleId="ref">
    <w:name w:val="ref"/>
    <w:basedOn w:val="Standardstycketeckensnitt"/>
    <w:rsid w:val="00761EEA"/>
  </w:style>
  <w:style w:type="character" w:styleId="Stark">
    <w:name w:val="Strong"/>
    <w:basedOn w:val="Standardstycketeckensnitt"/>
    <w:uiPriority w:val="22"/>
    <w:qFormat/>
    <w:rsid w:val="00761EEA"/>
    <w:rPr>
      <w:b/>
      <w:bCs/>
    </w:rPr>
  </w:style>
  <w:style w:type="character" w:styleId="Hyperlnk">
    <w:name w:val="Hyperlink"/>
    <w:basedOn w:val="Standardstycketeckensnitt"/>
    <w:unhideWhenUsed/>
    <w:rsid w:val="00761EEA"/>
    <w:rPr>
      <w:color w:val="0000FF"/>
      <w:u w:val="single"/>
    </w:rPr>
  </w:style>
  <w:style w:type="paragraph" w:styleId="z-Slutetavformulret">
    <w:name w:val="HTML Bottom of Form"/>
    <w:basedOn w:val="Normal"/>
    <w:next w:val="Normal"/>
    <w:link w:val="z-SlutetavformulretChar"/>
    <w:hidden/>
    <w:uiPriority w:val="99"/>
    <w:semiHidden/>
    <w:unhideWhenUsed/>
    <w:rsid w:val="00761EEA"/>
    <w:pPr>
      <w:pBdr>
        <w:top w:val="single" w:sz="6" w:space="1" w:color="auto"/>
      </w:pBdr>
      <w:spacing w:after="0" w:line="240" w:lineRule="auto"/>
      <w:jc w:val="center"/>
    </w:pPr>
    <w:rPr>
      <w:rFonts w:ascii="Arial" w:eastAsia="Times New Roman" w:hAnsi="Arial" w:cs="Arial"/>
      <w:vanish/>
      <w:sz w:val="16"/>
      <w:szCs w:val="16"/>
      <w:lang w:eastAsia="sv-SE"/>
    </w:rPr>
  </w:style>
  <w:style w:type="character" w:customStyle="1" w:styleId="z-SlutetavformulretChar">
    <w:name w:val="z-Slutet av formuläret Char"/>
    <w:basedOn w:val="Standardstycketeckensnitt"/>
    <w:link w:val="z-Slutetavformulret"/>
    <w:uiPriority w:val="99"/>
    <w:semiHidden/>
    <w:rsid w:val="00761EEA"/>
    <w:rPr>
      <w:rFonts w:ascii="Arial" w:eastAsia="Times New Roman" w:hAnsi="Arial" w:cs="Arial"/>
      <w:vanish/>
      <w:sz w:val="16"/>
      <w:szCs w:val="16"/>
      <w:lang w:eastAsia="sv-SE"/>
    </w:rPr>
  </w:style>
  <w:style w:type="paragraph" w:styleId="Ballongtext">
    <w:name w:val="Balloon Text"/>
    <w:basedOn w:val="Normal"/>
    <w:link w:val="BallongtextChar"/>
    <w:uiPriority w:val="99"/>
    <w:semiHidden/>
    <w:unhideWhenUsed/>
    <w:rsid w:val="002E47B3"/>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2E47B3"/>
    <w:rPr>
      <w:rFonts w:ascii="Tahoma" w:hAnsi="Tahoma" w:cs="Tahoma"/>
      <w:sz w:val="16"/>
      <w:szCs w:val="16"/>
      <w:lang w:eastAsia="en-US"/>
    </w:rPr>
  </w:style>
  <w:style w:type="character" w:styleId="Kommentarsreferens">
    <w:name w:val="annotation reference"/>
    <w:basedOn w:val="Standardstycketeckensnitt"/>
    <w:uiPriority w:val="99"/>
    <w:semiHidden/>
    <w:unhideWhenUsed/>
    <w:rsid w:val="00125B3B"/>
    <w:rPr>
      <w:sz w:val="16"/>
      <w:szCs w:val="16"/>
    </w:rPr>
  </w:style>
  <w:style w:type="paragraph" w:styleId="Kommentarer">
    <w:name w:val="annotation text"/>
    <w:basedOn w:val="Normal"/>
    <w:link w:val="KommentarerChar"/>
    <w:uiPriority w:val="99"/>
    <w:unhideWhenUsed/>
    <w:rsid w:val="00125B3B"/>
    <w:pPr>
      <w:spacing w:line="240" w:lineRule="auto"/>
    </w:pPr>
    <w:rPr>
      <w:sz w:val="20"/>
      <w:szCs w:val="20"/>
    </w:rPr>
  </w:style>
  <w:style w:type="character" w:customStyle="1" w:styleId="KommentarerChar">
    <w:name w:val="Kommentarer Char"/>
    <w:basedOn w:val="Standardstycketeckensnitt"/>
    <w:link w:val="Kommentarer"/>
    <w:uiPriority w:val="99"/>
    <w:rsid w:val="00125B3B"/>
    <w:rPr>
      <w:lang w:eastAsia="en-US"/>
    </w:rPr>
  </w:style>
  <w:style w:type="paragraph" w:styleId="Kommentarsmne">
    <w:name w:val="annotation subject"/>
    <w:basedOn w:val="Kommentarer"/>
    <w:next w:val="Kommentarer"/>
    <w:link w:val="KommentarsmneChar"/>
    <w:uiPriority w:val="99"/>
    <w:semiHidden/>
    <w:unhideWhenUsed/>
    <w:rsid w:val="00125B3B"/>
    <w:rPr>
      <w:b/>
      <w:bCs/>
    </w:rPr>
  </w:style>
  <w:style w:type="character" w:customStyle="1" w:styleId="KommentarsmneChar">
    <w:name w:val="Kommentarsämne Char"/>
    <w:basedOn w:val="KommentarerChar"/>
    <w:link w:val="Kommentarsmne"/>
    <w:uiPriority w:val="99"/>
    <w:semiHidden/>
    <w:rsid w:val="00125B3B"/>
    <w:rPr>
      <w:b/>
      <w:bCs/>
      <w:lang w:eastAsia="en-US"/>
    </w:rPr>
  </w:style>
  <w:style w:type="paragraph" w:styleId="Sidhuvud">
    <w:name w:val="header"/>
    <w:basedOn w:val="Normal"/>
    <w:link w:val="SidhuvudChar"/>
    <w:uiPriority w:val="99"/>
    <w:unhideWhenUsed/>
    <w:rsid w:val="004050F6"/>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4050F6"/>
    <w:rPr>
      <w:sz w:val="22"/>
      <w:szCs w:val="22"/>
      <w:lang w:eastAsia="en-US"/>
    </w:rPr>
  </w:style>
  <w:style w:type="paragraph" w:styleId="Sidfot">
    <w:name w:val="footer"/>
    <w:basedOn w:val="Normal"/>
    <w:link w:val="SidfotChar"/>
    <w:uiPriority w:val="99"/>
    <w:unhideWhenUsed/>
    <w:rsid w:val="004050F6"/>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4050F6"/>
    <w:rPr>
      <w:sz w:val="22"/>
      <w:szCs w:val="22"/>
      <w:lang w:eastAsia="en-US"/>
    </w:rPr>
  </w:style>
  <w:style w:type="table" w:styleId="Tabellrutnt">
    <w:name w:val="Table Grid"/>
    <w:basedOn w:val="Normaltabell"/>
    <w:uiPriority w:val="59"/>
    <w:rsid w:val="00484E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toning">
    <w:name w:val="Emphasis"/>
    <w:basedOn w:val="Standardstycketeckensnitt"/>
    <w:uiPriority w:val="20"/>
    <w:qFormat/>
    <w:rsid w:val="002232AE"/>
    <w:rPr>
      <w:i/>
      <w:iCs/>
    </w:rPr>
  </w:style>
  <w:style w:type="paragraph" w:styleId="Ingetavstnd">
    <w:name w:val="No Spacing"/>
    <w:uiPriority w:val="1"/>
    <w:qFormat/>
    <w:rsid w:val="00607E4E"/>
    <w:rPr>
      <w:sz w:val="22"/>
      <w:szCs w:val="22"/>
      <w:lang w:eastAsia="en-US"/>
    </w:rPr>
  </w:style>
  <w:style w:type="paragraph" w:styleId="Revision">
    <w:name w:val="Revision"/>
    <w:hidden/>
    <w:uiPriority w:val="99"/>
    <w:semiHidden/>
    <w:rsid w:val="00B8789A"/>
    <w:rPr>
      <w:rFonts w:ascii="Times New Roman" w:hAnsi="Times New Roman"/>
      <w:sz w:val="24"/>
      <w:szCs w:val="22"/>
      <w:lang w:eastAsia="en-US"/>
    </w:rPr>
  </w:style>
  <w:style w:type="paragraph" w:customStyle="1" w:styleId="a-rub3">
    <w:name w:val="a-rub3"/>
    <w:basedOn w:val="Normal"/>
    <w:next w:val="Normal"/>
    <w:link w:val="a-rub3Char"/>
    <w:rsid w:val="00CD27F0"/>
    <w:pPr>
      <w:spacing w:before="120" w:after="240" w:line="280" w:lineRule="exact"/>
    </w:pPr>
    <w:rPr>
      <w:rFonts w:eastAsia="Times New Roman"/>
      <w:b/>
      <w:bCs/>
      <w:iCs/>
      <w:sz w:val="22"/>
      <w:lang w:eastAsia="sv-SE"/>
    </w:rPr>
  </w:style>
  <w:style w:type="character" w:customStyle="1" w:styleId="a-rub3Char">
    <w:name w:val="a-rub3 Char"/>
    <w:basedOn w:val="Standardstycketeckensnitt"/>
    <w:link w:val="a-rub3"/>
    <w:rsid w:val="00CD27F0"/>
    <w:rPr>
      <w:rFonts w:ascii="Times New Roman" w:eastAsia="Times New Roman" w:hAnsi="Times New Roman"/>
      <w:b/>
      <w:bCs/>
      <w:iCs/>
      <w:sz w:val="22"/>
      <w:szCs w:val="22"/>
    </w:rPr>
  </w:style>
  <w:style w:type="paragraph" w:customStyle="1" w:styleId="Esvarsalt">
    <w:name w:val="E svarsalt"/>
    <w:basedOn w:val="Kommentarer"/>
    <w:next w:val="Kommentarer"/>
    <w:autoRedefine/>
    <w:rsid w:val="00B4077A"/>
    <w:pPr>
      <w:tabs>
        <w:tab w:val="left" w:pos="284"/>
        <w:tab w:val="left" w:pos="1701"/>
        <w:tab w:val="left" w:pos="2694"/>
        <w:tab w:val="left" w:pos="4253"/>
        <w:tab w:val="left" w:pos="5812"/>
        <w:tab w:val="left" w:pos="6946"/>
        <w:tab w:val="left" w:pos="7655"/>
        <w:tab w:val="left" w:pos="8505"/>
      </w:tabs>
      <w:autoSpaceDE w:val="0"/>
      <w:autoSpaceDN w:val="0"/>
      <w:adjustRightInd w:val="0"/>
      <w:spacing w:after="0" w:line="260" w:lineRule="atLeast"/>
      <w:ind w:right="1135"/>
    </w:pPr>
    <w:rPr>
      <w:rFonts w:eastAsia="Times New Roman"/>
      <w:bCs/>
      <w:sz w:val="22"/>
      <w:szCs w:val="22"/>
      <w:lang w:eastAsia="sv-SE"/>
    </w:rPr>
  </w:style>
  <w:style w:type="paragraph" w:styleId="Liststycke">
    <w:name w:val="List Paragraph"/>
    <w:basedOn w:val="Normal"/>
    <w:uiPriority w:val="1"/>
    <w:qFormat/>
    <w:rsid w:val="00F57555"/>
    <w:pPr>
      <w:ind w:left="720"/>
      <w:contextualSpacing/>
    </w:pPr>
  </w:style>
  <w:style w:type="paragraph" w:styleId="Rubrik">
    <w:name w:val="Title"/>
    <w:basedOn w:val="Normal"/>
    <w:link w:val="RubrikChar"/>
    <w:qFormat/>
    <w:rsid w:val="001A5D39"/>
    <w:pPr>
      <w:spacing w:after="0" w:line="240" w:lineRule="auto"/>
      <w:jc w:val="center"/>
    </w:pPr>
    <w:rPr>
      <w:rFonts w:eastAsia="Times New Roman"/>
      <w:b/>
      <w:bCs/>
      <w:szCs w:val="24"/>
      <w:lang w:eastAsia="sv-SE"/>
    </w:rPr>
  </w:style>
  <w:style w:type="character" w:customStyle="1" w:styleId="RubrikChar">
    <w:name w:val="Rubrik Char"/>
    <w:basedOn w:val="Standardstycketeckensnitt"/>
    <w:link w:val="Rubrik"/>
    <w:rsid w:val="001A5D39"/>
    <w:rPr>
      <w:rFonts w:ascii="Times New Roman" w:eastAsia="Times New Roman" w:hAnsi="Times New Roman"/>
      <w:b/>
      <w:bCs/>
      <w:sz w:val="24"/>
      <w:szCs w:val="24"/>
    </w:rPr>
  </w:style>
  <w:style w:type="paragraph" w:customStyle="1" w:styleId="Questions">
    <w:name w:val="Questions"/>
    <w:basedOn w:val="Normal"/>
    <w:uiPriority w:val="99"/>
    <w:rsid w:val="00D106D8"/>
    <w:pPr>
      <w:keepNext/>
      <w:keepLines/>
      <w:spacing w:after="240" w:line="240" w:lineRule="auto"/>
    </w:pPr>
    <w:rPr>
      <w:rFonts w:ascii="NewCenturySchlbk" w:eastAsia="Times New Roman" w:hAnsi="NewCenturySchlbk" w:cs="NewCenturySchlbk"/>
      <w:szCs w:val="24"/>
      <w:lang w:val="en-US"/>
    </w:rPr>
  </w:style>
  <w:style w:type="table" w:customStyle="1" w:styleId="TableNormal">
    <w:name w:val="Table Normal"/>
    <w:uiPriority w:val="2"/>
    <w:semiHidden/>
    <w:unhideWhenUsed/>
    <w:qFormat/>
    <w:rsid w:val="009B685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B6858"/>
    <w:pPr>
      <w:widowControl w:val="0"/>
      <w:spacing w:after="0" w:line="240" w:lineRule="auto"/>
    </w:pPr>
    <w:rPr>
      <w:rFonts w:asciiTheme="minorHAnsi" w:eastAsiaTheme="minorHAnsi" w:hAnsiTheme="minorHAnsi" w:cstheme="minorBidi"/>
      <w:sz w:val="22"/>
      <w:lang w:val="en-US"/>
    </w:rPr>
  </w:style>
  <w:style w:type="character" w:customStyle="1" w:styleId="Rubrik5Char">
    <w:name w:val="Rubrik 5 Char"/>
    <w:basedOn w:val="Standardstycketeckensnitt"/>
    <w:link w:val="Rubrik5"/>
    <w:uiPriority w:val="9"/>
    <w:semiHidden/>
    <w:rsid w:val="00213476"/>
    <w:rPr>
      <w:rFonts w:asciiTheme="majorHAnsi" w:eastAsiaTheme="majorEastAsia" w:hAnsiTheme="majorHAnsi" w:cstheme="majorBidi"/>
      <w:color w:val="243F60" w:themeColor="accent1" w:themeShade="7F"/>
      <w:sz w:val="24"/>
      <w:szCs w:val="22"/>
      <w:lang w:eastAsia="en-US"/>
    </w:rPr>
  </w:style>
  <w:style w:type="paragraph" w:styleId="Brdtext">
    <w:name w:val="Body Text"/>
    <w:basedOn w:val="Normal"/>
    <w:link w:val="BrdtextChar"/>
    <w:uiPriority w:val="1"/>
    <w:qFormat/>
    <w:rsid w:val="00322F69"/>
    <w:pPr>
      <w:widowControl w:val="0"/>
      <w:spacing w:before="36" w:after="0" w:line="240" w:lineRule="auto"/>
      <w:ind w:left="113"/>
    </w:pPr>
    <w:rPr>
      <w:rFonts w:ascii="Minion Pro" w:eastAsia="Minion Pro" w:hAnsi="Minion Pro" w:cstheme="minorBidi"/>
      <w:sz w:val="22"/>
      <w:lang w:val="en-US"/>
    </w:rPr>
  </w:style>
  <w:style w:type="character" w:customStyle="1" w:styleId="BrdtextChar">
    <w:name w:val="Brödtext Char"/>
    <w:basedOn w:val="Standardstycketeckensnitt"/>
    <w:link w:val="Brdtext"/>
    <w:uiPriority w:val="1"/>
    <w:rsid w:val="00322F69"/>
    <w:rPr>
      <w:rFonts w:ascii="Minion Pro" w:eastAsia="Minion Pro" w:hAnsi="Minion Pro"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6243339">
      <w:bodyDiv w:val="1"/>
      <w:marLeft w:val="0"/>
      <w:marRight w:val="0"/>
      <w:marTop w:val="0"/>
      <w:marBottom w:val="0"/>
      <w:divBdr>
        <w:top w:val="none" w:sz="0" w:space="0" w:color="auto"/>
        <w:left w:val="none" w:sz="0" w:space="0" w:color="auto"/>
        <w:bottom w:val="none" w:sz="0" w:space="0" w:color="auto"/>
        <w:right w:val="none" w:sz="0" w:space="0" w:color="auto"/>
      </w:divBdr>
      <w:divsChild>
        <w:div w:id="617178316">
          <w:marLeft w:val="0"/>
          <w:marRight w:val="0"/>
          <w:marTop w:val="0"/>
          <w:marBottom w:val="0"/>
          <w:divBdr>
            <w:top w:val="none" w:sz="0" w:space="0" w:color="auto"/>
            <w:left w:val="none" w:sz="0" w:space="0" w:color="auto"/>
            <w:bottom w:val="none" w:sz="0" w:space="0" w:color="auto"/>
            <w:right w:val="none" w:sz="0" w:space="0" w:color="auto"/>
          </w:divBdr>
        </w:div>
        <w:div w:id="1394039428">
          <w:marLeft w:val="0"/>
          <w:marRight w:val="0"/>
          <w:marTop w:val="0"/>
          <w:marBottom w:val="0"/>
          <w:divBdr>
            <w:top w:val="none" w:sz="0" w:space="0" w:color="auto"/>
            <w:left w:val="none" w:sz="0" w:space="0" w:color="auto"/>
            <w:bottom w:val="none" w:sz="0" w:space="0" w:color="auto"/>
            <w:right w:val="none" w:sz="0" w:space="0" w:color="auto"/>
          </w:divBdr>
          <w:divsChild>
            <w:div w:id="3824346">
              <w:marLeft w:val="0"/>
              <w:marRight w:val="0"/>
              <w:marTop w:val="0"/>
              <w:marBottom w:val="0"/>
              <w:divBdr>
                <w:top w:val="none" w:sz="0" w:space="0" w:color="auto"/>
                <w:left w:val="none" w:sz="0" w:space="0" w:color="auto"/>
                <w:bottom w:val="none" w:sz="0" w:space="0" w:color="auto"/>
                <w:right w:val="none" w:sz="0" w:space="0" w:color="auto"/>
              </w:divBdr>
              <w:divsChild>
                <w:div w:id="332145948">
                  <w:marLeft w:val="0"/>
                  <w:marRight w:val="0"/>
                  <w:marTop w:val="0"/>
                  <w:marBottom w:val="0"/>
                  <w:divBdr>
                    <w:top w:val="none" w:sz="0" w:space="0" w:color="auto"/>
                    <w:left w:val="none" w:sz="0" w:space="0" w:color="auto"/>
                    <w:bottom w:val="none" w:sz="0" w:space="0" w:color="auto"/>
                    <w:right w:val="none" w:sz="0" w:space="0" w:color="auto"/>
                  </w:divBdr>
                </w:div>
                <w:div w:id="789738733">
                  <w:marLeft w:val="0"/>
                  <w:marRight w:val="0"/>
                  <w:marTop w:val="0"/>
                  <w:marBottom w:val="0"/>
                  <w:divBdr>
                    <w:top w:val="none" w:sz="0" w:space="0" w:color="auto"/>
                    <w:left w:val="none" w:sz="0" w:space="0" w:color="auto"/>
                    <w:bottom w:val="none" w:sz="0" w:space="0" w:color="auto"/>
                    <w:right w:val="none" w:sz="0" w:space="0" w:color="auto"/>
                  </w:divBdr>
                </w:div>
                <w:div w:id="790321996">
                  <w:marLeft w:val="0"/>
                  <w:marRight w:val="0"/>
                  <w:marTop w:val="0"/>
                  <w:marBottom w:val="0"/>
                  <w:divBdr>
                    <w:top w:val="none" w:sz="0" w:space="0" w:color="auto"/>
                    <w:left w:val="none" w:sz="0" w:space="0" w:color="auto"/>
                    <w:bottom w:val="none" w:sz="0" w:space="0" w:color="auto"/>
                    <w:right w:val="none" w:sz="0" w:space="0" w:color="auto"/>
                  </w:divBdr>
                </w:div>
                <w:div w:id="876283118">
                  <w:marLeft w:val="0"/>
                  <w:marRight w:val="0"/>
                  <w:marTop w:val="0"/>
                  <w:marBottom w:val="0"/>
                  <w:divBdr>
                    <w:top w:val="none" w:sz="0" w:space="0" w:color="auto"/>
                    <w:left w:val="none" w:sz="0" w:space="0" w:color="auto"/>
                    <w:bottom w:val="none" w:sz="0" w:space="0" w:color="auto"/>
                    <w:right w:val="none" w:sz="0" w:space="0" w:color="auto"/>
                  </w:divBdr>
                </w:div>
                <w:div w:id="1083601859">
                  <w:marLeft w:val="0"/>
                  <w:marRight w:val="0"/>
                  <w:marTop w:val="0"/>
                  <w:marBottom w:val="0"/>
                  <w:divBdr>
                    <w:top w:val="none" w:sz="0" w:space="0" w:color="auto"/>
                    <w:left w:val="none" w:sz="0" w:space="0" w:color="auto"/>
                    <w:bottom w:val="none" w:sz="0" w:space="0" w:color="auto"/>
                    <w:right w:val="none" w:sz="0" w:space="0" w:color="auto"/>
                  </w:divBdr>
                </w:div>
                <w:div w:id="1420250561">
                  <w:marLeft w:val="0"/>
                  <w:marRight w:val="0"/>
                  <w:marTop w:val="0"/>
                  <w:marBottom w:val="0"/>
                  <w:divBdr>
                    <w:top w:val="none" w:sz="0" w:space="0" w:color="auto"/>
                    <w:left w:val="none" w:sz="0" w:space="0" w:color="auto"/>
                    <w:bottom w:val="none" w:sz="0" w:space="0" w:color="auto"/>
                    <w:right w:val="none" w:sz="0" w:space="0" w:color="auto"/>
                  </w:divBdr>
                </w:div>
              </w:divsChild>
            </w:div>
            <w:div w:id="6907520">
              <w:marLeft w:val="0"/>
              <w:marRight w:val="0"/>
              <w:marTop w:val="0"/>
              <w:marBottom w:val="0"/>
              <w:divBdr>
                <w:top w:val="none" w:sz="0" w:space="0" w:color="auto"/>
                <w:left w:val="none" w:sz="0" w:space="0" w:color="auto"/>
                <w:bottom w:val="none" w:sz="0" w:space="0" w:color="auto"/>
                <w:right w:val="none" w:sz="0" w:space="0" w:color="auto"/>
              </w:divBdr>
              <w:divsChild>
                <w:div w:id="762645441">
                  <w:marLeft w:val="0"/>
                  <w:marRight w:val="0"/>
                  <w:marTop w:val="0"/>
                  <w:marBottom w:val="0"/>
                  <w:divBdr>
                    <w:top w:val="none" w:sz="0" w:space="0" w:color="auto"/>
                    <w:left w:val="none" w:sz="0" w:space="0" w:color="auto"/>
                    <w:bottom w:val="none" w:sz="0" w:space="0" w:color="auto"/>
                    <w:right w:val="none" w:sz="0" w:space="0" w:color="auto"/>
                  </w:divBdr>
                </w:div>
                <w:div w:id="1357074076">
                  <w:marLeft w:val="0"/>
                  <w:marRight w:val="0"/>
                  <w:marTop w:val="0"/>
                  <w:marBottom w:val="0"/>
                  <w:divBdr>
                    <w:top w:val="none" w:sz="0" w:space="0" w:color="auto"/>
                    <w:left w:val="none" w:sz="0" w:space="0" w:color="auto"/>
                    <w:bottom w:val="none" w:sz="0" w:space="0" w:color="auto"/>
                    <w:right w:val="none" w:sz="0" w:space="0" w:color="auto"/>
                  </w:divBdr>
                </w:div>
                <w:div w:id="1675379606">
                  <w:marLeft w:val="0"/>
                  <w:marRight w:val="0"/>
                  <w:marTop w:val="0"/>
                  <w:marBottom w:val="0"/>
                  <w:divBdr>
                    <w:top w:val="none" w:sz="0" w:space="0" w:color="auto"/>
                    <w:left w:val="none" w:sz="0" w:space="0" w:color="auto"/>
                    <w:bottom w:val="none" w:sz="0" w:space="0" w:color="auto"/>
                    <w:right w:val="none" w:sz="0" w:space="0" w:color="auto"/>
                  </w:divBdr>
                </w:div>
                <w:div w:id="1692149847">
                  <w:marLeft w:val="0"/>
                  <w:marRight w:val="0"/>
                  <w:marTop w:val="0"/>
                  <w:marBottom w:val="0"/>
                  <w:divBdr>
                    <w:top w:val="none" w:sz="0" w:space="0" w:color="auto"/>
                    <w:left w:val="none" w:sz="0" w:space="0" w:color="auto"/>
                    <w:bottom w:val="none" w:sz="0" w:space="0" w:color="auto"/>
                    <w:right w:val="none" w:sz="0" w:space="0" w:color="auto"/>
                  </w:divBdr>
                </w:div>
                <w:div w:id="1775593015">
                  <w:marLeft w:val="0"/>
                  <w:marRight w:val="0"/>
                  <w:marTop w:val="0"/>
                  <w:marBottom w:val="0"/>
                  <w:divBdr>
                    <w:top w:val="none" w:sz="0" w:space="0" w:color="auto"/>
                    <w:left w:val="none" w:sz="0" w:space="0" w:color="auto"/>
                    <w:bottom w:val="none" w:sz="0" w:space="0" w:color="auto"/>
                    <w:right w:val="none" w:sz="0" w:space="0" w:color="auto"/>
                  </w:divBdr>
                </w:div>
                <w:div w:id="2080976581">
                  <w:marLeft w:val="0"/>
                  <w:marRight w:val="0"/>
                  <w:marTop w:val="0"/>
                  <w:marBottom w:val="0"/>
                  <w:divBdr>
                    <w:top w:val="none" w:sz="0" w:space="0" w:color="auto"/>
                    <w:left w:val="none" w:sz="0" w:space="0" w:color="auto"/>
                    <w:bottom w:val="none" w:sz="0" w:space="0" w:color="auto"/>
                    <w:right w:val="none" w:sz="0" w:space="0" w:color="auto"/>
                  </w:divBdr>
                </w:div>
              </w:divsChild>
            </w:div>
            <w:div w:id="8874389">
              <w:marLeft w:val="0"/>
              <w:marRight w:val="0"/>
              <w:marTop w:val="0"/>
              <w:marBottom w:val="0"/>
              <w:divBdr>
                <w:top w:val="none" w:sz="0" w:space="0" w:color="auto"/>
                <w:left w:val="none" w:sz="0" w:space="0" w:color="auto"/>
                <w:bottom w:val="none" w:sz="0" w:space="0" w:color="auto"/>
                <w:right w:val="none" w:sz="0" w:space="0" w:color="auto"/>
              </w:divBdr>
              <w:divsChild>
                <w:div w:id="301421402">
                  <w:marLeft w:val="0"/>
                  <w:marRight w:val="0"/>
                  <w:marTop w:val="0"/>
                  <w:marBottom w:val="0"/>
                  <w:divBdr>
                    <w:top w:val="none" w:sz="0" w:space="0" w:color="auto"/>
                    <w:left w:val="none" w:sz="0" w:space="0" w:color="auto"/>
                    <w:bottom w:val="none" w:sz="0" w:space="0" w:color="auto"/>
                    <w:right w:val="none" w:sz="0" w:space="0" w:color="auto"/>
                  </w:divBdr>
                </w:div>
                <w:div w:id="412364032">
                  <w:marLeft w:val="0"/>
                  <w:marRight w:val="0"/>
                  <w:marTop w:val="0"/>
                  <w:marBottom w:val="0"/>
                  <w:divBdr>
                    <w:top w:val="none" w:sz="0" w:space="0" w:color="auto"/>
                    <w:left w:val="none" w:sz="0" w:space="0" w:color="auto"/>
                    <w:bottom w:val="none" w:sz="0" w:space="0" w:color="auto"/>
                    <w:right w:val="none" w:sz="0" w:space="0" w:color="auto"/>
                  </w:divBdr>
                </w:div>
                <w:div w:id="899362833">
                  <w:marLeft w:val="0"/>
                  <w:marRight w:val="0"/>
                  <w:marTop w:val="0"/>
                  <w:marBottom w:val="0"/>
                  <w:divBdr>
                    <w:top w:val="none" w:sz="0" w:space="0" w:color="auto"/>
                    <w:left w:val="none" w:sz="0" w:space="0" w:color="auto"/>
                    <w:bottom w:val="none" w:sz="0" w:space="0" w:color="auto"/>
                    <w:right w:val="none" w:sz="0" w:space="0" w:color="auto"/>
                  </w:divBdr>
                </w:div>
                <w:div w:id="1249970834">
                  <w:marLeft w:val="0"/>
                  <w:marRight w:val="0"/>
                  <w:marTop w:val="0"/>
                  <w:marBottom w:val="0"/>
                  <w:divBdr>
                    <w:top w:val="none" w:sz="0" w:space="0" w:color="auto"/>
                    <w:left w:val="none" w:sz="0" w:space="0" w:color="auto"/>
                    <w:bottom w:val="none" w:sz="0" w:space="0" w:color="auto"/>
                    <w:right w:val="none" w:sz="0" w:space="0" w:color="auto"/>
                  </w:divBdr>
                </w:div>
                <w:div w:id="1902324008">
                  <w:marLeft w:val="0"/>
                  <w:marRight w:val="0"/>
                  <w:marTop w:val="0"/>
                  <w:marBottom w:val="0"/>
                  <w:divBdr>
                    <w:top w:val="none" w:sz="0" w:space="0" w:color="auto"/>
                    <w:left w:val="none" w:sz="0" w:space="0" w:color="auto"/>
                    <w:bottom w:val="none" w:sz="0" w:space="0" w:color="auto"/>
                    <w:right w:val="none" w:sz="0" w:space="0" w:color="auto"/>
                  </w:divBdr>
                </w:div>
                <w:div w:id="1974286395">
                  <w:marLeft w:val="0"/>
                  <w:marRight w:val="0"/>
                  <w:marTop w:val="0"/>
                  <w:marBottom w:val="0"/>
                  <w:divBdr>
                    <w:top w:val="none" w:sz="0" w:space="0" w:color="auto"/>
                    <w:left w:val="none" w:sz="0" w:space="0" w:color="auto"/>
                    <w:bottom w:val="none" w:sz="0" w:space="0" w:color="auto"/>
                    <w:right w:val="none" w:sz="0" w:space="0" w:color="auto"/>
                  </w:divBdr>
                </w:div>
              </w:divsChild>
            </w:div>
            <w:div w:id="14961971">
              <w:marLeft w:val="0"/>
              <w:marRight w:val="0"/>
              <w:marTop w:val="0"/>
              <w:marBottom w:val="0"/>
              <w:divBdr>
                <w:top w:val="none" w:sz="0" w:space="0" w:color="auto"/>
                <w:left w:val="none" w:sz="0" w:space="0" w:color="auto"/>
                <w:bottom w:val="none" w:sz="0" w:space="0" w:color="auto"/>
                <w:right w:val="none" w:sz="0" w:space="0" w:color="auto"/>
              </w:divBdr>
            </w:div>
            <w:div w:id="65152383">
              <w:marLeft w:val="0"/>
              <w:marRight w:val="0"/>
              <w:marTop w:val="0"/>
              <w:marBottom w:val="0"/>
              <w:divBdr>
                <w:top w:val="none" w:sz="0" w:space="0" w:color="auto"/>
                <w:left w:val="none" w:sz="0" w:space="0" w:color="auto"/>
                <w:bottom w:val="none" w:sz="0" w:space="0" w:color="auto"/>
                <w:right w:val="none" w:sz="0" w:space="0" w:color="auto"/>
              </w:divBdr>
            </w:div>
            <w:div w:id="102268714">
              <w:marLeft w:val="0"/>
              <w:marRight w:val="0"/>
              <w:marTop w:val="0"/>
              <w:marBottom w:val="0"/>
              <w:divBdr>
                <w:top w:val="none" w:sz="0" w:space="0" w:color="auto"/>
                <w:left w:val="none" w:sz="0" w:space="0" w:color="auto"/>
                <w:bottom w:val="none" w:sz="0" w:space="0" w:color="auto"/>
                <w:right w:val="none" w:sz="0" w:space="0" w:color="auto"/>
              </w:divBdr>
              <w:divsChild>
                <w:div w:id="399522713">
                  <w:marLeft w:val="0"/>
                  <w:marRight w:val="0"/>
                  <w:marTop w:val="0"/>
                  <w:marBottom w:val="0"/>
                  <w:divBdr>
                    <w:top w:val="none" w:sz="0" w:space="0" w:color="auto"/>
                    <w:left w:val="none" w:sz="0" w:space="0" w:color="auto"/>
                    <w:bottom w:val="none" w:sz="0" w:space="0" w:color="auto"/>
                    <w:right w:val="none" w:sz="0" w:space="0" w:color="auto"/>
                  </w:divBdr>
                </w:div>
                <w:div w:id="541018550">
                  <w:marLeft w:val="0"/>
                  <w:marRight w:val="0"/>
                  <w:marTop w:val="0"/>
                  <w:marBottom w:val="0"/>
                  <w:divBdr>
                    <w:top w:val="none" w:sz="0" w:space="0" w:color="auto"/>
                    <w:left w:val="none" w:sz="0" w:space="0" w:color="auto"/>
                    <w:bottom w:val="none" w:sz="0" w:space="0" w:color="auto"/>
                    <w:right w:val="none" w:sz="0" w:space="0" w:color="auto"/>
                  </w:divBdr>
                </w:div>
                <w:div w:id="652412653">
                  <w:marLeft w:val="0"/>
                  <w:marRight w:val="0"/>
                  <w:marTop w:val="0"/>
                  <w:marBottom w:val="0"/>
                  <w:divBdr>
                    <w:top w:val="none" w:sz="0" w:space="0" w:color="auto"/>
                    <w:left w:val="none" w:sz="0" w:space="0" w:color="auto"/>
                    <w:bottom w:val="none" w:sz="0" w:space="0" w:color="auto"/>
                    <w:right w:val="none" w:sz="0" w:space="0" w:color="auto"/>
                  </w:divBdr>
                </w:div>
                <w:div w:id="1280062622">
                  <w:marLeft w:val="0"/>
                  <w:marRight w:val="0"/>
                  <w:marTop w:val="0"/>
                  <w:marBottom w:val="0"/>
                  <w:divBdr>
                    <w:top w:val="none" w:sz="0" w:space="0" w:color="auto"/>
                    <w:left w:val="none" w:sz="0" w:space="0" w:color="auto"/>
                    <w:bottom w:val="none" w:sz="0" w:space="0" w:color="auto"/>
                    <w:right w:val="none" w:sz="0" w:space="0" w:color="auto"/>
                  </w:divBdr>
                </w:div>
                <w:div w:id="1827938828">
                  <w:marLeft w:val="0"/>
                  <w:marRight w:val="0"/>
                  <w:marTop w:val="0"/>
                  <w:marBottom w:val="0"/>
                  <w:divBdr>
                    <w:top w:val="none" w:sz="0" w:space="0" w:color="auto"/>
                    <w:left w:val="none" w:sz="0" w:space="0" w:color="auto"/>
                    <w:bottom w:val="none" w:sz="0" w:space="0" w:color="auto"/>
                    <w:right w:val="none" w:sz="0" w:space="0" w:color="auto"/>
                  </w:divBdr>
                </w:div>
              </w:divsChild>
            </w:div>
            <w:div w:id="155802581">
              <w:marLeft w:val="0"/>
              <w:marRight w:val="0"/>
              <w:marTop w:val="0"/>
              <w:marBottom w:val="0"/>
              <w:divBdr>
                <w:top w:val="none" w:sz="0" w:space="0" w:color="auto"/>
                <w:left w:val="none" w:sz="0" w:space="0" w:color="auto"/>
                <w:bottom w:val="none" w:sz="0" w:space="0" w:color="auto"/>
                <w:right w:val="none" w:sz="0" w:space="0" w:color="auto"/>
              </w:divBdr>
              <w:divsChild>
                <w:div w:id="366102711">
                  <w:marLeft w:val="0"/>
                  <w:marRight w:val="0"/>
                  <w:marTop w:val="0"/>
                  <w:marBottom w:val="0"/>
                  <w:divBdr>
                    <w:top w:val="none" w:sz="0" w:space="0" w:color="auto"/>
                    <w:left w:val="none" w:sz="0" w:space="0" w:color="auto"/>
                    <w:bottom w:val="none" w:sz="0" w:space="0" w:color="auto"/>
                    <w:right w:val="none" w:sz="0" w:space="0" w:color="auto"/>
                  </w:divBdr>
                </w:div>
                <w:div w:id="477460929">
                  <w:marLeft w:val="0"/>
                  <w:marRight w:val="0"/>
                  <w:marTop w:val="0"/>
                  <w:marBottom w:val="0"/>
                  <w:divBdr>
                    <w:top w:val="none" w:sz="0" w:space="0" w:color="auto"/>
                    <w:left w:val="none" w:sz="0" w:space="0" w:color="auto"/>
                    <w:bottom w:val="none" w:sz="0" w:space="0" w:color="auto"/>
                    <w:right w:val="none" w:sz="0" w:space="0" w:color="auto"/>
                  </w:divBdr>
                </w:div>
                <w:div w:id="787436950">
                  <w:marLeft w:val="0"/>
                  <w:marRight w:val="0"/>
                  <w:marTop w:val="0"/>
                  <w:marBottom w:val="0"/>
                  <w:divBdr>
                    <w:top w:val="none" w:sz="0" w:space="0" w:color="auto"/>
                    <w:left w:val="none" w:sz="0" w:space="0" w:color="auto"/>
                    <w:bottom w:val="none" w:sz="0" w:space="0" w:color="auto"/>
                    <w:right w:val="none" w:sz="0" w:space="0" w:color="auto"/>
                  </w:divBdr>
                </w:div>
                <w:div w:id="1130394619">
                  <w:marLeft w:val="0"/>
                  <w:marRight w:val="0"/>
                  <w:marTop w:val="0"/>
                  <w:marBottom w:val="0"/>
                  <w:divBdr>
                    <w:top w:val="none" w:sz="0" w:space="0" w:color="auto"/>
                    <w:left w:val="none" w:sz="0" w:space="0" w:color="auto"/>
                    <w:bottom w:val="none" w:sz="0" w:space="0" w:color="auto"/>
                    <w:right w:val="none" w:sz="0" w:space="0" w:color="auto"/>
                  </w:divBdr>
                </w:div>
                <w:div w:id="1811022596">
                  <w:marLeft w:val="0"/>
                  <w:marRight w:val="0"/>
                  <w:marTop w:val="0"/>
                  <w:marBottom w:val="0"/>
                  <w:divBdr>
                    <w:top w:val="none" w:sz="0" w:space="0" w:color="auto"/>
                    <w:left w:val="none" w:sz="0" w:space="0" w:color="auto"/>
                    <w:bottom w:val="none" w:sz="0" w:space="0" w:color="auto"/>
                    <w:right w:val="none" w:sz="0" w:space="0" w:color="auto"/>
                  </w:divBdr>
                </w:div>
              </w:divsChild>
            </w:div>
            <w:div w:id="164788889">
              <w:marLeft w:val="0"/>
              <w:marRight w:val="0"/>
              <w:marTop w:val="0"/>
              <w:marBottom w:val="0"/>
              <w:divBdr>
                <w:top w:val="none" w:sz="0" w:space="0" w:color="auto"/>
                <w:left w:val="none" w:sz="0" w:space="0" w:color="auto"/>
                <w:bottom w:val="none" w:sz="0" w:space="0" w:color="auto"/>
                <w:right w:val="none" w:sz="0" w:space="0" w:color="auto"/>
              </w:divBdr>
              <w:divsChild>
                <w:div w:id="141045794">
                  <w:marLeft w:val="0"/>
                  <w:marRight w:val="0"/>
                  <w:marTop w:val="0"/>
                  <w:marBottom w:val="0"/>
                  <w:divBdr>
                    <w:top w:val="none" w:sz="0" w:space="0" w:color="auto"/>
                    <w:left w:val="none" w:sz="0" w:space="0" w:color="auto"/>
                    <w:bottom w:val="none" w:sz="0" w:space="0" w:color="auto"/>
                    <w:right w:val="none" w:sz="0" w:space="0" w:color="auto"/>
                  </w:divBdr>
                </w:div>
                <w:div w:id="453327433">
                  <w:marLeft w:val="0"/>
                  <w:marRight w:val="0"/>
                  <w:marTop w:val="0"/>
                  <w:marBottom w:val="0"/>
                  <w:divBdr>
                    <w:top w:val="none" w:sz="0" w:space="0" w:color="auto"/>
                    <w:left w:val="none" w:sz="0" w:space="0" w:color="auto"/>
                    <w:bottom w:val="none" w:sz="0" w:space="0" w:color="auto"/>
                    <w:right w:val="none" w:sz="0" w:space="0" w:color="auto"/>
                  </w:divBdr>
                </w:div>
                <w:div w:id="608123583">
                  <w:marLeft w:val="0"/>
                  <w:marRight w:val="0"/>
                  <w:marTop w:val="0"/>
                  <w:marBottom w:val="0"/>
                  <w:divBdr>
                    <w:top w:val="none" w:sz="0" w:space="0" w:color="auto"/>
                    <w:left w:val="none" w:sz="0" w:space="0" w:color="auto"/>
                    <w:bottom w:val="none" w:sz="0" w:space="0" w:color="auto"/>
                    <w:right w:val="none" w:sz="0" w:space="0" w:color="auto"/>
                  </w:divBdr>
                </w:div>
                <w:div w:id="766341328">
                  <w:marLeft w:val="0"/>
                  <w:marRight w:val="0"/>
                  <w:marTop w:val="0"/>
                  <w:marBottom w:val="0"/>
                  <w:divBdr>
                    <w:top w:val="none" w:sz="0" w:space="0" w:color="auto"/>
                    <w:left w:val="none" w:sz="0" w:space="0" w:color="auto"/>
                    <w:bottom w:val="none" w:sz="0" w:space="0" w:color="auto"/>
                    <w:right w:val="none" w:sz="0" w:space="0" w:color="auto"/>
                  </w:divBdr>
                </w:div>
                <w:div w:id="1001006300">
                  <w:marLeft w:val="0"/>
                  <w:marRight w:val="0"/>
                  <w:marTop w:val="0"/>
                  <w:marBottom w:val="0"/>
                  <w:divBdr>
                    <w:top w:val="none" w:sz="0" w:space="0" w:color="auto"/>
                    <w:left w:val="none" w:sz="0" w:space="0" w:color="auto"/>
                    <w:bottom w:val="none" w:sz="0" w:space="0" w:color="auto"/>
                    <w:right w:val="none" w:sz="0" w:space="0" w:color="auto"/>
                  </w:divBdr>
                </w:div>
              </w:divsChild>
            </w:div>
            <w:div w:id="165438744">
              <w:marLeft w:val="0"/>
              <w:marRight w:val="0"/>
              <w:marTop w:val="0"/>
              <w:marBottom w:val="0"/>
              <w:divBdr>
                <w:top w:val="none" w:sz="0" w:space="0" w:color="auto"/>
                <w:left w:val="none" w:sz="0" w:space="0" w:color="auto"/>
                <w:bottom w:val="none" w:sz="0" w:space="0" w:color="auto"/>
                <w:right w:val="none" w:sz="0" w:space="0" w:color="auto"/>
              </w:divBdr>
            </w:div>
            <w:div w:id="242489736">
              <w:marLeft w:val="0"/>
              <w:marRight w:val="0"/>
              <w:marTop w:val="0"/>
              <w:marBottom w:val="0"/>
              <w:divBdr>
                <w:top w:val="none" w:sz="0" w:space="0" w:color="auto"/>
                <w:left w:val="none" w:sz="0" w:space="0" w:color="auto"/>
                <w:bottom w:val="none" w:sz="0" w:space="0" w:color="auto"/>
                <w:right w:val="none" w:sz="0" w:space="0" w:color="auto"/>
              </w:divBdr>
              <w:divsChild>
                <w:div w:id="65538486">
                  <w:marLeft w:val="0"/>
                  <w:marRight w:val="0"/>
                  <w:marTop w:val="0"/>
                  <w:marBottom w:val="0"/>
                  <w:divBdr>
                    <w:top w:val="none" w:sz="0" w:space="0" w:color="auto"/>
                    <w:left w:val="none" w:sz="0" w:space="0" w:color="auto"/>
                    <w:bottom w:val="none" w:sz="0" w:space="0" w:color="auto"/>
                    <w:right w:val="none" w:sz="0" w:space="0" w:color="auto"/>
                  </w:divBdr>
                </w:div>
                <w:div w:id="538473551">
                  <w:marLeft w:val="0"/>
                  <w:marRight w:val="0"/>
                  <w:marTop w:val="0"/>
                  <w:marBottom w:val="0"/>
                  <w:divBdr>
                    <w:top w:val="none" w:sz="0" w:space="0" w:color="auto"/>
                    <w:left w:val="none" w:sz="0" w:space="0" w:color="auto"/>
                    <w:bottom w:val="none" w:sz="0" w:space="0" w:color="auto"/>
                    <w:right w:val="none" w:sz="0" w:space="0" w:color="auto"/>
                  </w:divBdr>
                </w:div>
                <w:div w:id="893586910">
                  <w:marLeft w:val="0"/>
                  <w:marRight w:val="0"/>
                  <w:marTop w:val="0"/>
                  <w:marBottom w:val="0"/>
                  <w:divBdr>
                    <w:top w:val="none" w:sz="0" w:space="0" w:color="auto"/>
                    <w:left w:val="none" w:sz="0" w:space="0" w:color="auto"/>
                    <w:bottom w:val="none" w:sz="0" w:space="0" w:color="auto"/>
                    <w:right w:val="none" w:sz="0" w:space="0" w:color="auto"/>
                  </w:divBdr>
                </w:div>
              </w:divsChild>
            </w:div>
            <w:div w:id="262109815">
              <w:marLeft w:val="0"/>
              <w:marRight w:val="0"/>
              <w:marTop w:val="0"/>
              <w:marBottom w:val="0"/>
              <w:divBdr>
                <w:top w:val="none" w:sz="0" w:space="0" w:color="auto"/>
                <w:left w:val="none" w:sz="0" w:space="0" w:color="auto"/>
                <w:bottom w:val="none" w:sz="0" w:space="0" w:color="auto"/>
                <w:right w:val="none" w:sz="0" w:space="0" w:color="auto"/>
              </w:divBdr>
              <w:divsChild>
                <w:div w:id="346947695">
                  <w:marLeft w:val="0"/>
                  <w:marRight w:val="0"/>
                  <w:marTop w:val="0"/>
                  <w:marBottom w:val="0"/>
                  <w:divBdr>
                    <w:top w:val="none" w:sz="0" w:space="0" w:color="auto"/>
                    <w:left w:val="none" w:sz="0" w:space="0" w:color="auto"/>
                    <w:bottom w:val="none" w:sz="0" w:space="0" w:color="auto"/>
                    <w:right w:val="none" w:sz="0" w:space="0" w:color="auto"/>
                  </w:divBdr>
                </w:div>
                <w:div w:id="722556311">
                  <w:marLeft w:val="0"/>
                  <w:marRight w:val="0"/>
                  <w:marTop w:val="0"/>
                  <w:marBottom w:val="0"/>
                  <w:divBdr>
                    <w:top w:val="none" w:sz="0" w:space="0" w:color="auto"/>
                    <w:left w:val="none" w:sz="0" w:space="0" w:color="auto"/>
                    <w:bottom w:val="none" w:sz="0" w:space="0" w:color="auto"/>
                    <w:right w:val="none" w:sz="0" w:space="0" w:color="auto"/>
                  </w:divBdr>
                </w:div>
                <w:div w:id="754399276">
                  <w:marLeft w:val="0"/>
                  <w:marRight w:val="0"/>
                  <w:marTop w:val="0"/>
                  <w:marBottom w:val="0"/>
                  <w:divBdr>
                    <w:top w:val="none" w:sz="0" w:space="0" w:color="auto"/>
                    <w:left w:val="none" w:sz="0" w:space="0" w:color="auto"/>
                    <w:bottom w:val="none" w:sz="0" w:space="0" w:color="auto"/>
                    <w:right w:val="none" w:sz="0" w:space="0" w:color="auto"/>
                  </w:divBdr>
                </w:div>
                <w:div w:id="807548242">
                  <w:marLeft w:val="0"/>
                  <w:marRight w:val="0"/>
                  <w:marTop w:val="0"/>
                  <w:marBottom w:val="0"/>
                  <w:divBdr>
                    <w:top w:val="none" w:sz="0" w:space="0" w:color="auto"/>
                    <w:left w:val="none" w:sz="0" w:space="0" w:color="auto"/>
                    <w:bottom w:val="none" w:sz="0" w:space="0" w:color="auto"/>
                    <w:right w:val="none" w:sz="0" w:space="0" w:color="auto"/>
                  </w:divBdr>
                </w:div>
                <w:div w:id="910772303">
                  <w:marLeft w:val="0"/>
                  <w:marRight w:val="0"/>
                  <w:marTop w:val="0"/>
                  <w:marBottom w:val="0"/>
                  <w:divBdr>
                    <w:top w:val="none" w:sz="0" w:space="0" w:color="auto"/>
                    <w:left w:val="none" w:sz="0" w:space="0" w:color="auto"/>
                    <w:bottom w:val="none" w:sz="0" w:space="0" w:color="auto"/>
                    <w:right w:val="none" w:sz="0" w:space="0" w:color="auto"/>
                  </w:divBdr>
                </w:div>
                <w:div w:id="2139175641">
                  <w:marLeft w:val="0"/>
                  <w:marRight w:val="0"/>
                  <w:marTop w:val="0"/>
                  <w:marBottom w:val="0"/>
                  <w:divBdr>
                    <w:top w:val="none" w:sz="0" w:space="0" w:color="auto"/>
                    <w:left w:val="none" w:sz="0" w:space="0" w:color="auto"/>
                    <w:bottom w:val="none" w:sz="0" w:space="0" w:color="auto"/>
                    <w:right w:val="none" w:sz="0" w:space="0" w:color="auto"/>
                  </w:divBdr>
                </w:div>
              </w:divsChild>
            </w:div>
            <w:div w:id="287010782">
              <w:marLeft w:val="0"/>
              <w:marRight w:val="0"/>
              <w:marTop w:val="0"/>
              <w:marBottom w:val="0"/>
              <w:divBdr>
                <w:top w:val="none" w:sz="0" w:space="0" w:color="auto"/>
                <w:left w:val="none" w:sz="0" w:space="0" w:color="auto"/>
                <w:bottom w:val="none" w:sz="0" w:space="0" w:color="auto"/>
                <w:right w:val="none" w:sz="0" w:space="0" w:color="auto"/>
              </w:divBdr>
              <w:divsChild>
                <w:div w:id="68189647">
                  <w:marLeft w:val="0"/>
                  <w:marRight w:val="0"/>
                  <w:marTop w:val="0"/>
                  <w:marBottom w:val="0"/>
                  <w:divBdr>
                    <w:top w:val="none" w:sz="0" w:space="0" w:color="auto"/>
                    <w:left w:val="none" w:sz="0" w:space="0" w:color="auto"/>
                    <w:bottom w:val="none" w:sz="0" w:space="0" w:color="auto"/>
                    <w:right w:val="none" w:sz="0" w:space="0" w:color="auto"/>
                  </w:divBdr>
                </w:div>
                <w:div w:id="698435756">
                  <w:marLeft w:val="0"/>
                  <w:marRight w:val="0"/>
                  <w:marTop w:val="0"/>
                  <w:marBottom w:val="0"/>
                  <w:divBdr>
                    <w:top w:val="none" w:sz="0" w:space="0" w:color="auto"/>
                    <w:left w:val="none" w:sz="0" w:space="0" w:color="auto"/>
                    <w:bottom w:val="none" w:sz="0" w:space="0" w:color="auto"/>
                    <w:right w:val="none" w:sz="0" w:space="0" w:color="auto"/>
                  </w:divBdr>
                </w:div>
                <w:div w:id="869756584">
                  <w:marLeft w:val="0"/>
                  <w:marRight w:val="0"/>
                  <w:marTop w:val="0"/>
                  <w:marBottom w:val="0"/>
                  <w:divBdr>
                    <w:top w:val="none" w:sz="0" w:space="0" w:color="auto"/>
                    <w:left w:val="none" w:sz="0" w:space="0" w:color="auto"/>
                    <w:bottom w:val="none" w:sz="0" w:space="0" w:color="auto"/>
                    <w:right w:val="none" w:sz="0" w:space="0" w:color="auto"/>
                  </w:divBdr>
                </w:div>
                <w:div w:id="1098408237">
                  <w:marLeft w:val="0"/>
                  <w:marRight w:val="0"/>
                  <w:marTop w:val="0"/>
                  <w:marBottom w:val="0"/>
                  <w:divBdr>
                    <w:top w:val="none" w:sz="0" w:space="0" w:color="auto"/>
                    <w:left w:val="none" w:sz="0" w:space="0" w:color="auto"/>
                    <w:bottom w:val="none" w:sz="0" w:space="0" w:color="auto"/>
                    <w:right w:val="none" w:sz="0" w:space="0" w:color="auto"/>
                  </w:divBdr>
                </w:div>
                <w:div w:id="1207836675">
                  <w:marLeft w:val="0"/>
                  <w:marRight w:val="0"/>
                  <w:marTop w:val="0"/>
                  <w:marBottom w:val="0"/>
                  <w:divBdr>
                    <w:top w:val="none" w:sz="0" w:space="0" w:color="auto"/>
                    <w:left w:val="none" w:sz="0" w:space="0" w:color="auto"/>
                    <w:bottom w:val="none" w:sz="0" w:space="0" w:color="auto"/>
                    <w:right w:val="none" w:sz="0" w:space="0" w:color="auto"/>
                  </w:divBdr>
                </w:div>
              </w:divsChild>
            </w:div>
            <w:div w:id="317268764">
              <w:marLeft w:val="0"/>
              <w:marRight w:val="0"/>
              <w:marTop w:val="0"/>
              <w:marBottom w:val="0"/>
              <w:divBdr>
                <w:top w:val="none" w:sz="0" w:space="0" w:color="auto"/>
                <w:left w:val="none" w:sz="0" w:space="0" w:color="auto"/>
                <w:bottom w:val="none" w:sz="0" w:space="0" w:color="auto"/>
                <w:right w:val="none" w:sz="0" w:space="0" w:color="auto"/>
              </w:divBdr>
              <w:divsChild>
                <w:div w:id="867375105">
                  <w:marLeft w:val="0"/>
                  <w:marRight w:val="0"/>
                  <w:marTop w:val="0"/>
                  <w:marBottom w:val="0"/>
                  <w:divBdr>
                    <w:top w:val="none" w:sz="0" w:space="0" w:color="auto"/>
                    <w:left w:val="none" w:sz="0" w:space="0" w:color="auto"/>
                    <w:bottom w:val="none" w:sz="0" w:space="0" w:color="auto"/>
                    <w:right w:val="none" w:sz="0" w:space="0" w:color="auto"/>
                  </w:divBdr>
                </w:div>
                <w:div w:id="1855269935">
                  <w:marLeft w:val="0"/>
                  <w:marRight w:val="0"/>
                  <w:marTop w:val="0"/>
                  <w:marBottom w:val="0"/>
                  <w:divBdr>
                    <w:top w:val="none" w:sz="0" w:space="0" w:color="auto"/>
                    <w:left w:val="none" w:sz="0" w:space="0" w:color="auto"/>
                    <w:bottom w:val="none" w:sz="0" w:space="0" w:color="auto"/>
                    <w:right w:val="none" w:sz="0" w:space="0" w:color="auto"/>
                  </w:divBdr>
                </w:div>
              </w:divsChild>
            </w:div>
            <w:div w:id="327904604">
              <w:marLeft w:val="0"/>
              <w:marRight w:val="0"/>
              <w:marTop w:val="0"/>
              <w:marBottom w:val="0"/>
              <w:divBdr>
                <w:top w:val="none" w:sz="0" w:space="0" w:color="auto"/>
                <w:left w:val="none" w:sz="0" w:space="0" w:color="auto"/>
                <w:bottom w:val="none" w:sz="0" w:space="0" w:color="auto"/>
                <w:right w:val="none" w:sz="0" w:space="0" w:color="auto"/>
              </w:divBdr>
              <w:divsChild>
                <w:div w:id="236668041">
                  <w:marLeft w:val="0"/>
                  <w:marRight w:val="0"/>
                  <w:marTop w:val="0"/>
                  <w:marBottom w:val="0"/>
                  <w:divBdr>
                    <w:top w:val="none" w:sz="0" w:space="0" w:color="auto"/>
                    <w:left w:val="none" w:sz="0" w:space="0" w:color="auto"/>
                    <w:bottom w:val="none" w:sz="0" w:space="0" w:color="auto"/>
                    <w:right w:val="none" w:sz="0" w:space="0" w:color="auto"/>
                  </w:divBdr>
                </w:div>
                <w:div w:id="738984573">
                  <w:marLeft w:val="0"/>
                  <w:marRight w:val="0"/>
                  <w:marTop w:val="0"/>
                  <w:marBottom w:val="0"/>
                  <w:divBdr>
                    <w:top w:val="none" w:sz="0" w:space="0" w:color="auto"/>
                    <w:left w:val="none" w:sz="0" w:space="0" w:color="auto"/>
                    <w:bottom w:val="none" w:sz="0" w:space="0" w:color="auto"/>
                    <w:right w:val="none" w:sz="0" w:space="0" w:color="auto"/>
                  </w:divBdr>
                </w:div>
                <w:div w:id="923999621">
                  <w:marLeft w:val="0"/>
                  <w:marRight w:val="0"/>
                  <w:marTop w:val="0"/>
                  <w:marBottom w:val="0"/>
                  <w:divBdr>
                    <w:top w:val="none" w:sz="0" w:space="0" w:color="auto"/>
                    <w:left w:val="none" w:sz="0" w:space="0" w:color="auto"/>
                    <w:bottom w:val="none" w:sz="0" w:space="0" w:color="auto"/>
                    <w:right w:val="none" w:sz="0" w:space="0" w:color="auto"/>
                  </w:divBdr>
                </w:div>
                <w:div w:id="1564484820">
                  <w:marLeft w:val="0"/>
                  <w:marRight w:val="0"/>
                  <w:marTop w:val="0"/>
                  <w:marBottom w:val="0"/>
                  <w:divBdr>
                    <w:top w:val="none" w:sz="0" w:space="0" w:color="auto"/>
                    <w:left w:val="none" w:sz="0" w:space="0" w:color="auto"/>
                    <w:bottom w:val="none" w:sz="0" w:space="0" w:color="auto"/>
                    <w:right w:val="none" w:sz="0" w:space="0" w:color="auto"/>
                  </w:divBdr>
                </w:div>
                <w:div w:id="2112118382">
                  <w:marLeft w:val="0"/>
                  <w:marRight w:val="0"/>
                  <w:marTop w:val="0"/>
                  <w:marBottom w:val="0"/>
                  <w:divBdr>
                    <w:top w:val="none" w:sz="0" w:space="0" w:color="auto"/>
                    <w:left w:val="none" w:sz="0" w:space="0" w:color="auto"/>
                    <w:bottom w:val="none" w:sz="0" w:space="0" w:color="auto"/>
                    <w:right w:val="none" w:sz="0" w:space="0" w:color="auto"/>
                  </w:divBdr>
                </w:div>
              </w:divsChild>
            </w:div>
            <w:div w:id="354622930">
              <w:marLeft w:val="0"/>
              <w:marRight w:val="0"/>
              <w:marTop w:val="0"/>
              <w:marBottom w:val="0"/>
              <w:divBdr>
                <w:top w:val="none" w:sz="0" w:space="0" w:color="auto"/>
                <w:left w:val="none" w:sz="0" w:space="0" w:color="auto"/>
                <w:bottom w:val="none" w:sz="0" w:space="0" w:color="auto"/>
                <w:right w:val="none" w:sz="0" w:space="0" w:color="auto"/>
              </w:divBdr>
              <w:divsChild>
                <w:div w:id="202838786">
                  <w:marLeft w:val="0"/>
                  <w:marRight w:val="0"/>
                  <w:marTop w:val="0"/>
                  <w:marBottom w:val="0"/>
                  <w:divBdr>
                    <w:top w:val="none" w:sz="0" w:space="0" w:color="auto"/>
                    <w:left w:val="none" w:sz="0" w:space="0" w:color="auto"/>
                    <w:bottom w:val="none" w:sz="0" w:space="0" w:color="auto"/>
                    <w:right w:val="none" w:sz="0" w:space="0" w:color="auto"/>
                  </w:divBdr>
                </w:div>
                <w:div w:id="382487546">
                  <w:marLeft w:val="0"/>
                  <w:marRight w:val="0"/>
                  <w:marTop w:val="0"/>
                  <w:marBottom w:val="0"/>
                  <w:divBdr>
                    <w:top w:val="none" w:sz="0" w:space="0" w:color="auto"/>
                    <w:left w:val="none" w:sz="0" w:space="0" w:color="auto"/>
                    <w:bottom w:val="none" w:sz="0" w:space="0" w:color="auto"/>
                    <w:right w:val="none" w:sz="0" w:space="0" w:color="auto"/>
                  </w:divBdr>
                </w:div>
                <w:div w:id="781917443">
                  <w:marLeft w:val="0"/>
                  <w:marRight w:val="0"/>
                  <w:marTop w:val="0"/>
                  <w:marBottom w:val="0"/>
                  <w:divBdr>
                    <w:top w:val="none" w:sz="0" w:space="0" w:color="auto"/>
                    <w:left w:val="none" w:sz="0" w:space="0" w:color="auto"/>
                    <w:bottom w:val="none" w:sz="0" w:space="0" w:color="auto"/>
                    <w:right w:val="none" w:sz="0" w:space="0" w:color="auto"/>
                  </w:divBdr>
                </w:div>
                <w:div w:id="881017750">
                  <w:marLeft w:val="0"/>
                  <w:marRight w:val="0"/>
                  <w:marTop w:val="0"/>
                  <w:marBottom w:val="0"/>
                  <w:divBdr>
                    <w:top w:val="none" w:sz="0" w:space="0" w:color="auto"/>
                    <w:left w:val="none" w:sz="0" w:space="0" w:color="auto"/>
                    <w:bottom w:val="none" w:sz="0" w:space="0" w:color="auto"/>
                    <w:right w:val="none" w:sz="0" w:space="0" w:color="auto"/>
                  </w:divBdr>
                </w:div>
                <w:div w:id="1130899882">
                  <w:marLeft w:val="0"/>
                  <w:marRight w:val="0"/>
                  <w:marTop w:val="0"/>
                  <w:marBottom w:val="0"/>
                  <w:divBdr>
                    <w:top w:val="none" w:sz="0" w:space="0" w:color="auto"/>
                    <w:left w:val="none" w:sz="0" w:space="0" w:color="auto"/>
                    <w:bottom w:val="none" w:sz="0" w:space="0" w:color="auto"/>
                    <w:right w:val="none" w:sz="0" w:space="0" w:color="auto"/>
                  </w:divBdr>
                </w:div>
                <w:div w:id="1669676867">
                  <w:marLeft w:val="0"/>
                  <w:marRight w:val="0"/>
                  <w:marTop w:val="0"/>
                  <w:marBottom w:val="0"/>
                  <w:divBdr>
                    <w:top w:val="none" w:sz="0" w:space="0" w:color="auto"/>
                    <w:left w:val="none" w:sz="0" w:space="0" w:color="auto"/>
                    <w:bottom w:val="none" w:sz="0" w:space="0" w:color="auto"/>
                    <w:right w:val="none" w:sz="0" w:space="0" w:color="auto"/>
                  </w:divBdr>
                </w:div>
                <w:div w:id="1795783575">
                  <w:marLeft w:val="0"/>
                  <w:marRight w:val="0"/>
                  <w:marTop w:val="0"/>
                  <w:marBottom w:val="0"/>
                  <w:divBdr>
                    <w:top w:val="none" w:sz="0" w:space="0" w:color="auto"/>
                    <w:left w:val="none" w:sz="0" w:space="0" w:color="auto"/>
                    <w:bottom w:val="none" w:sz="0" w:space="0" w:color="auto"/>
                    <w:right w:val="none" w:sz="0" w:space="0" w:color="auto"/>
                  </w:divBdr>
                </w:div>
                <w:div w:id="2025280009">
                  <w:marLeft w:val="0"/>
                  <w:marRight w:val="0"/>
                  <w:marTop w:val="0"/>
                  <w:marBottom w:val="0"/>
                  <w:divBdr>
                    <w:top w:val="none" w:sz="0" w:space="0" w:color="auto"/>
                    <w:left w:val="none" w:sz="0" w:space="0" w:color="auto"/>
                    <w:bottom w:val="none" w:sz="0" w:space="0" w:color="auto"/>
                    <w:right w:val="none" w:sz="0" w:space="0" w:color="auto"/>
                  </w:divBdr>
                </w:div>
              </w:divsChild>
            </w:div>
            <w:div w:id="379981318">
              <w:marLeft w:val="0"/>
              <w:marRight w:val="0"/>
              <w:marTop w:val="0"/>
              <w:marBottom w:val="0"/>
              <w:divBdr>
                <w:top w:val="none" w:sz="0" w:space="0" w:color="auto"/>
                <w:left w:val="none" w:sz="0" w:space="0" w:color="auto"/>
                <w:bottom w:val="none" w:sz="0" w:space="0" w:color="auto"/>
                <w:right w:val="none" w:sz="0" w:space="0" w:color="auto"/>
              </w:divBdr>
            </w:div>
            <w:div w:id="384260996">
              <w:marLeft w:val="0"/>
              <w:marRight w:val="0"/>
              <w:marTop w:val="0"/>
              <w:marBottom w:val="0"/>
              <w:divBdr>
                <w:top w:val="none" w:sz="0" w:space="0" w:color="auto"/>
                <w:left w:val="none" w:sz="0" w:space="0" w:color="auto"/>
                <w:bottom w:val="none" w:sz="0" w:space="0" w:color="auto"/>
                <w:right w:val="none" w:sz="0" w:space="0" w:color="auto"/>
              </w:divBdr>
              <w:divsChild>
                <w:div w:id="881750154">
                  <w:marLeft w:val="0"/>
                  <w:marRight w:val="0"/>
                  <w:marTop w:val="0"/>
                  <w:marBottom w:val="0"/>
                  <w:divBdr>
                    <w:top w:val="none" w:sz="0" w:space="0" w:color="auto"/>
                    <w:left w:val="none" w:sz="0" w:space="0" w:color="auto"/>
                    <w:bottom w:val="none" w:sz="0" w:space="0" w:color="auto"/>
                    <w:right w:val="none" w:sz="0" w:space="0" w:color="auto"/>
                  </w:divBdr>
                </w:div>
                <w:div w:id="1722903794">
                  <w:marLeft w:val="0"/>
                  <w:marRight w:val="0"/>
                  <w:marTop w:val="0"/>
                  <w:marBottom w:val="0"/>
                  <w:divBdr>
                    <w:top w:val="none" w:sz="0" w:space="0" w:color="auto"/>
                    <w:left w:val="none" w:sz="0" w:space="0" w:color="auto"/>
                    <w:bottom w:val="none" w:sz="0" w:space="0" w:color="auto"/>
                    <w:right w:val="none" w:sz="0" w:space="0" w:color="auto"/>
                  </w:divBdr>
                </w:div>
                <w:div w:id="1889950060">
                  <w:marLeft w:val="0"/>
                  <w:marRight w:val="0"/>
                  <w:marTop w:val="0"/>
                  <w:marBottom w:val="0"/>
                  <w:divBdr>
                    <w:top w:val="none" w:sz="0" w:space="0" w:color="auto"/>
                    <w:left w:val="none" w:sz="0" w:space="0" w:color="auto"/>
                    <w:bottom w:val="none" w:sz="0" w:space="0" w:color="auto"/>
                    <w:right w:val="none" w:sz="0" w:space="0" w:color="auto"/>
                  </w:divBdr>
                </w:div>
                <w:div w:id="2021856153">
                  <w:marLeft w:val="0"/>
                  <w:marRight w:val="0"/>
                  <w:marTop w:val="0"/>
                  <w:marBottom w:val="0"/>
                  <w:divBdr>
                    <w:top w:val="none" w:sz="0" w:space="0" w:color="auto"/>
                    <w:left w:val="none" w:sz="0" w:space="0" w:color="auto"/>
                    <w:bottom w:val="none" w:sz="0" w:space="0" w:color="auto"/>
                    <w:right w:val="none" w:sz="0" w:space="0" w:color="auto"/>
                  </w:divBdr>
                </w:div>
                <w:div w:id="2090536750">
                  <w:marLeft w:val="0"/>
                  <w:marRight w:val="0"/>
                  <w:marTop w:val="0"/>
                  <w:marBottom w:val="0"/>
                  <w:divBdr>
                    <w:top w:val="none" w:sz="0" w:space="0" w:color="auto"/>
                    <w:left w:val="none" w:sz="0" w:space="0" w:color="auto"/>
                    <w:bottom w:val="none" w:sz="0" w:space="0" w:color="auto"/>
                    <w:right w:val="none" w:sz="0" w:space="0" w:color="auto"/>
                  </w:divBdr>
                </w:div>
              </w:divsChild>
            </w:div>
            <w:div w:id="389500155">
              <w:marLeft w:val="0"/>
              <w:marRight w:val="0"/>
              <w:marTop w:val="0"/>
              <w:marBottom w:val="0"/>
              <w:divBdr>
                <w:top w:val="none" w:sz="0" w:space="0" w:color="auto"/>
                <w:left w:val="none" w:sz="0" w:space="0" w:color="auto"/>
                <w:bottom w:val="none" w:sz="0" w:space="0" w:color="auto"/>
                <w:right w:val="none" w:sz="0" w:space="0" w:color="auto"/>
              </w:divBdr>
              <w:divsChild>
                <w:div w:id="170266789">
                  <w:marLeft w:val="0"/>
                  <w:marRight w:val="0"/>
                  <w:marTop w:val="0"/>
                  <w:marBottom w:val="0"/>
                  <w:divBdr>
                    <w:top w:val="none" w:sz="0" w:space="0" w:color="auto"/>
                    <w:left w:val="none" w:sz="0" w:space="0" w:color="auto"/>
                    <w:bottom w:val="none" w:sz="0" w:space="0" w:color="auto"/>
                    <w:right w:val="none" w:sz="0" w:space="0" w:color="auto"/>
                  </w:divBdr>
                </w:div>
                <w:div w:id="179394449">
                  <w:marLeft w:val="0"/>
                  <w:marRight w:val="0"/>
                  <w:marTop w:val="0"/>
                  <w:marBottom w:val="0"/>
                  <w:divBdr>
                    <w:top w:val="none" w:sz="0" w:space="0" w:color="auto"/>
                    <w:left w:val="none" w:sz="0" w:space="0" w:color="auto"/>
                    <w:bottom w:val="none" w:sz="0" w:space="0" w:color="auto"/>
                    <w:right w:val="none" w:sz="0" w:space="0" w:color="auto"/>
                  </w:divBdr>
                </w:div>
                <w:div w:id="381098370">
                  <w:marLeft w:val="0"/>
                  <w:marRight w:val="0"/>
                  <w:marTop w:val="0"/>
                  <w:marBottom w:val="0"/>
                  <w:divBdr>
                    <w:top w:val="none" w:sz="0" w:space="0" w:color="auto"/>
                    <w:left w:val="none" w:sz="0" w:space="0" w:color="auto"/>
                    <w:bottom w:val="none" w:sz="0" w:space="0" w:color="auto"/>
                    <w:right w:val="none" w:sz="0" w:space="0" w:color="auto"/>
                  </w:divBdr>
                </w:div>
                <w:div w:id="803543002">
                  <w:marLeft w:val="0"/>
                  <w:marRight w:val="0"/>
                  <w:marTop w:val="0"/>
                  <w:marBottom w:val="0"/>
                  <w:divBdr>
                    <w:top w:val="none" w:sz="0" w:space="0" w:color="auto"/>
                    <w:left w:val="none" w:sz="0" w:space="0" w:color="auto"/>
                    <w:bottom w:val="none" w:sz="0" w:space="0" w:color="auto"/>
                    <w:right w:val="none" w:sz="0" w:space="0" w:color="auto"/>
                  </w:divBdr>
                </w:div>
                <w:div w:id="1200357741">
                  <w:marLeft w:val="0"/>
                  <w:marRight w:val="0"/>
                  <w:marTop w:val="0"/>
                  <w:marBottom w:val="0"/>
                  <w:divBdr>
                    <w:top w:val="none" w:sz="0" w:space="0" w:color="auto"/>
                    <w:left w:val="none" w:sz="0" w:space="0" w:color="auto"/>
                    <w:bottom w:val="none" w:sz="0" w:space="0" w:color="auto"/>
                    <w:right w:val="none" w:sz="0" w:space="0" w:color="auto"/>
                  </w:divBdr>
                </w:div>
                <w:div w:id="1275668298">
                  <w:marLeft w:val="0"/>
                  <w:marRight w:val="0"/>
                  <w:marTop w:val="0"/>
                  <w:marBottom w:val="0"/>
                  <w:divBdr>
                    <w:top w:val="none" w:sz="0" w:space="0" w:color="auto"/>
                    <w:left w:val="none" w:sz="0" w:space="0" w:color="auto"/>
                    <w:bottom w:val="none" w:sz="0" w:space="0" w:color="auto"/>
                    <w:right w:val="none" w:sz="0" w:space="0" w:color="auto"/>
                  </w:divBdr>
                </w:div>
              </w:divsChild>
            </w:div>
            <w:div w:id="391319203">
              <w:marLeft w:val="0"/>
              <w:marRight w:val="0"/>
              <w:marTop w:val="0"/>
              <w:marBottom w:val="0"/>
              <w:divBdr>
                <w:top w:val="none" w:sz="0" w:space="0" w:color="auto"/>
                <w:left w:val="none" w:sz="0" w:space="0" w:color="auto"/>
                <w:bottom w:val="none" w:sz="0" w:space="0" w:color="auto"/>
                <w:right w:val="none" w:sz="0" w:space="0" w:color="auto"/>
              </w:divBdr>
              <w:divsChild>
                <w:div w:id="46535268">
                  <w:marLeft w:val="0"/>
                  <w:marRight w:val="0"/>
                  <w:marTop w:val="0"/>
                  <w:marBottom w:val="0"/>
                  <w:divBdr>
                    <w:top w:val="none" w:sz="0" w:space="0" w:color="auto"/>
                    <w:left w:val="none" w:sz="0" w:space="0" w:color="auto"/>
                    <w:bottom w:val="none" w:sz="0" w:space="0" w:color="auto"/>
                    <w:right w:val="none" w:sz="0" w:space="0" w:color="auto"/>
                  </w:divBdr>
                </w:div>
                <w:div w:id="100998532">
                  <w:marLeft w:val="0"/>
                  <w:marRight w:val="0"/>
                  <w:marTop w:val="0"/>
                  <w:marBottom w:val="0"/>
                  <w:divBdr>
                    <w:top w:val="none" w:sz="0" w:space="0" w:color="auto"/>
                    <w:left w:val="none" w:sz="0" w:space="0" w:color="auto"/>
                    <w:bottom w:val="none" w:sz="0" w:space="0" w:color="auto"/>
                    <w:right w:val="none" w:sz="0" w:space="0" w:color="auto"/>
                  </w:divBdr>
                </w:div>
                <w:div w:id="460222815">
                  <w:marLeft w:val="0"/>
                  <w:marRight w:val="0"/>
                  <w:marTop w:val="0"/>
                  <w:marBottom w:val="0"/>
                  <w:divBdr>
                    <w:top w:val="none" w:sz="0" w:space="0" w:color="auto"/>
                    <w:left w:val="none" w:sz="0" w:space="0" w:color="auto"/>
                    <w:bottom w:val="none" w:sz="0" w:space="0" w:color="auto"/>
                    <w:right w:val="none" w:sz="0" w:space="0" w:color="auto"/>
                  </w:divBdr>
                </w:div>
                <w:div w:id="1351376626">
                  <w:marLeft w:val="0"/>
                  <w:marRight w:val="0"/>
                  <w:marTop w:val="0"/>
                  <w:marBottom w:val="0"/>
                  <w:divBdr>
                    <w:top w:val="none" w:sz="0" w:space="0" w:color="auto"/>
                    <w:left w:val="none" w:sz="0" w:space="0" w:color="auto"/>
                    <w:bottom w:val="none" w:sz="0" w:space="0" w:color="auto"/>
                    <w:right w:val="none" w:sz="0" w:space="0" w:color="auto"/>
                  </w:divBdr>
                </w:div>
                <w:div w:id="1543397126">
                  <w:marLeft w:val="0"/>
                  <w:marRight w:val="0"/>
                  <w:marTop w:val="0"/>
                  <w:marBottom w:val="0"/>
                  <w:divBdr>
                    <w:top w:val="none" w:sz="0" w:space="0" w:color="auto"/>
                    <w:left w:val="none" w:sz="0" w:space="0" w:color="auto"/>
                    <w:bottom w:val="none" w:sz="0" w:space="0" w:color="auto"/>
                    <w:right w:val="none" w:sz="0" w:space="0" w:color="auto"/>
                  </w:divBdr>
                </w:div>
                <w:div w:id="2144421887">
                  <w:marLeft w:val="0"/>
                  <w:marRight w:val="0"/>
                  <w:marTop w:val="0"/>
                  <w:marBottom w:val="0"/>
                  <w:divBdr>
                    <w:top w:val="none" w:sz="0" w:space="0" w:color="auto"/>
                    <w:left w:val="none" w:sz="0" w:space="0" w:color="auto"/>
                    <w:bottom w:val="none" w:sz="0" w:space="0" w:color="auto"/>
                    <w:right w:val="none" w:sz="0" w:space="0" w:color="auto"/>
                  </w:divBdr>
                </w:div>
              </w:divsChild>
            </w:div>
            <w:div w:id="395445033">
              <w:marLeft w:val="0"/>
              <w:marRight w:val="0"/>
              <w:marTop w:val="0"/>
              <w:marBottom w:val="0"/>
              <w:divBdr>
                <w:top w:val="none" w:sz="0" w:space="0" w:color="auto"/>
                <w:left w:val="none" w:sz="0" w:space="0" w:color="auto"/>
                <w:bottom w:val="none" w:sz="0" w:space="0" w:color="auto"/>
                <w:right w:val="none" w:sz="0" w:space="0" w:color="auto"/>
              </w:divBdr>
            </w:div>
            <w:div w:id="440228612">
              <w:marLeft w:val="0"/>
              <w:marRight w:val="0"/>
              <w:marTop w:val="0"/>
              <w:marBottom w:val="0"/>
              <w:divBdr>
                <w:top w:val="none" w:sz="0" w:space="0" w:color="auto"/>
                <w:left w:val="none" w:sz="0" w:space="0" w:color="auto"/>
                <w:bottom w:val="none" w:sz="0" w:space="0" w:color="auto"/>
                <w:right w:val="none" w:sz="0" w:space="0" w:color="auto"/>
              </w:divBdr>
              <w:divsChild>
                <w:div w:id="1289043883">
                  <w:marLeft w:val="0"/>
                  <w:marRight w:val="0"/>
                  <w:marTop w:val="0"/>
                  <w:marBottom w:val="0"/>
                  <w:divBdr>
                    <w:top w:val="none" w:sz="0" w:space="0" w:color="auto"/>
                    <w:left w:val="none" w:sz="0" w:space="0" w:color="auto"/>
                    <w:bottom w:val="none" w:sz="0" w:space="0" w:color="auto"/>
                    <w:right w:val="none" w:sz="0" w:space="0" w:color="auto"/>
                  </w:divBdr>
                </w:div>
                <w:div w:id="2145192249">
                  <w:marLeft w:val="0"/>
                  <w:marRight w:val="0"/>
                  <w:marTop w:val="0"/>
                  <w:marBottom w:val="0"/>
                  <w:divBdr>
                    <w:top w:val="none" w:sz="0" w:space="0" w:color="auto"/>
                    <w:left w:val="none" w:sz="0" w:space="0" w:color="auto"/>
                    <w:bottom w:val="none" w:sz="0" w:space="0" w:color="auto"/>
                    <w:right w:val="none" w:sz="0" w:space="0" w:color="auto"/>
                  </w:divBdr>
                </w:div>
              </w:divsChild>
            </w:div>
            <w:div w:id="465899874">
              <w:marLeft w:val="0"/>
              <w:marRight w:val="0"/>
              <w:marTop w:val="0"/>
              <w:marBottom w:val="0"/>
              <w:divBdr>
                <w:top w:val="none" w:sz="0" w:space="0" w:color="auto"/>
                <w:left w:val="none" w:sz="0" w:space="0" w:color="auto"/>
                <w:bottom w:val="none" w:sz="0" w:space="0" w:color="auto"/>
                <w:right w:val="none" w:sz="0" w:space="0" w:color="auto"/>
              </w:divBdr>
              <w:divsChild>
                <w:div w:id="1129594244">
                  <w:marLeft w:val="0"/>
                  <w:marRight w:val="0"/>
                  <w:marTop w:val="0"/>
                  <w:marBottom w:val="0"/>
                  <w:divBdr>
                    <w:top w:val="none" w:sz="0" w:space="0" w:color="auto"/>
                    <w:left w:val="none" w:sz="0" w:space="0" w:color="auto"/>
                    <w:bottom w:val="none" w:sz="0" w:space="0" w:color="auto"/>
                    <w:right w:val="none" w:sz="0" w:space="0" w:color="auto"/>
                  </w:divBdr>
                </w:div>
                <w:div w:id="2088838376">
                  <w:marLeft w:val="0"/>
                  <w:marRight w:val="0"/>
                  <w:marTop w:val="0"/>
                  <w:marBottom w:val="0"/>
                  <w:divBdr>
                    <w:top w:val="none" w:sz="0" w:space="0" w:color="auto"/>
                    <w:left w:val="none" w:sz="0" w:space="0" w:color="auto"/>
                    <w:bottom w:val="none" w:sz="0" w:space="0" w:color="auto"/>
                    <w:right w:val="none" w:sz="0" w:space="0" w:color="auto"/>
                  </w:divBdr>
                </w:div>
                <w:div w:id="2107312236">
                  <w:marLeft w:val="0"/>
                  <w:marRight w:val="0"/>
                  <w:marTop w:val="0"/>
                  <w:marBottom w:val="0"/>
                  <w:divBdr>
                    <w:top w:val="none" w:sz="0" w:space="0" w:color="auto"/>
                    <w:left w:val="none" w:sz="0" w:space="0" w:color="auto"/>
                    <w:bottom w:val="none" w:sz="0" w:space="0" w:color="auto"/>
                    <w:right w:val="none" w:sz="0" w:space="0" w:color="auto"/>
                  </w:divBdr>
                </w:div>
              </w:divsChild>
            </w:div>
            <w:div w:id="549532315">
              <w:marLeft w:val="0"/>
              <w:marRight w:val="0"/>
              <w:marTop w:val="0"/>
              <w:marBottom w:val="0"/>
              <w:divBdr>
                <w:top w:val="none" w:sz="0" w:space="0" w:color="auto"/>
                <w:left w:val="none" w:sz="0" w:space="0" w:color="auto"/>
                <w:bottom w:val="none" w:sz="0" w:space="0" w:color="auto"/>
                <w:right w:val="none" w:sz="0" w:space="0" w:color="auto"/>
              </w:divBdr>
              <w:divsChild>
                <w:div w:id="50808601">
                  <w:marLeft w:val="0"/>
                  <w:marRight w:val="0"/>
                  <w:marTop w:val="0"/>
                  <w:marBottom w:val="0"/>
                  <w:divBdr>
                    <w:top w:val="none" w:sz="0" w:space="0" w:color="auto"/>
                    <w:left w:val="none" w:sz="0" w:space="0" w:color="auto"/>
                    <w:bottom w:val="none" w:sz="0" w:space="0" w:color="auto"/>
                    <w:right w:val="none" w:sz="0" w:space="0" w:color="auto"/>
                  </w:divBdr>
                </w:div>
                <w:div w:id="488792881">
                  <w:marLeft w:val="0"/>
                  <w:marRight w:val="0"/>
                  <w:marTop w:val="0"/>
                  <w:marBottom w:val="0"/>
                  <w:divBdr>
                    <w:top w:val="none" w:sz="0" w:space="0" w:color="auto"/>
                    <w:left w:val="none" w:sz="0" w:space="0" w:color="auto"/>
                    <w:bottom w:val="none" w:sz="0" w:space="0" w:color="auto"/>
                    <w:right w:val="none" w:sz="0" w:space="0" w:color="auto"/>
                  </w:divBdr>
                </w:div>
                <w:div w:id="745566144">
                  <w:marLeft w:val="0"/>
                  <w:marRight w:val="0"/>
                  <w:marTop w:val="0"/>
                  <w:marBottom w:val="0"/>
                  <w:divBdr>
                    <w:top w:val="none" w:sz="0" w:space="0" w:color="auto"/>
                    <w:left w:val="none" w:sz="0" w:space="0" w:color="auto"/>
                    <w:bottom w:val="none" w:sz="0" w:space="0" w:color="auto"/>
                    <w:right w:val="none" w:sz="0" w:space="0" w:color="auto"/>
                  </w:divBdr>
                </w:div>
                <w:div w:id="947002759">
                  <w:marLeft w:val="0"/>
                  <w:marRight w:val="0"/>
                  <w:marTop w:val="0"/>
                  <w:marBottom w:val="0"/>
                  <w:divBdr>
                    <w:top w:val="none" w:sz="0" w:space="0" w:color="auto"/>
                    <w:left w:val="none" w:sz="0" w:space="0" w:color="auto"/>
                    <w:bottom w:val="none" w:sz="0" w:space="0" w:color="auto"/>
                    <w:right w:val="none" w:sz="0" w:space="0" w:color="auto"/>
                  </w:divBdr>
                </w:div>
                <w:div w:id="1648362025">
                  <w:marLeft w:val="0"/>
                  <w:marRight w:val="0"/>
                  <w:marTop w:val="0"/>
                  <w:marBottom w:val="0"/>
                  <w:divBdr>
                    <w:top w:val="none" w:sz="0" w:space="0" w:color="auto"/>
                    <w:left w:val="none" w:sz="0" w:space="0" w:color="auto"/>
                    <w:bottom w:val="none" w:sz="0" w:space="0" w:color="auto"/>
                    <w:right w:val="none" w:sz="0" w:space="0" w:color="auto"/>
                  </w:divBdr>
                </w:div>
                <w:div w:id="1859540522">
                  <w:marLeft w:val="0"/>
                  <w:marRight w:val="0"/>
                  <w:marTop w:val="0"/>
                  <w:marBottom w:val="0"/>
                  <w:divBdr>
                    <w:top w:val="none" w:sz="0" w:space="0" w:color="auto"/>
                    <w:left w:val="none" w:sz="0" w:space="0" w:color="auto"/>
                    <w:bottom w:val="none" w:sz="0" w:space="0" w:color="auto"/>
                    <w:right w:val="none" w:sz="0" w:space="0" w:color="auto"/>
                  </w:divBdr>
                </w:div>
              </w:divsChild>
            </w:div>
            <w:div w:id="573777433">
              <w:marLeft w:val="0"/>
              <w:marRight w:val="0"/>
              <w:marTop w:val="0"/>
              <w:marBottom w:val="0"/>
              <w:divBdr>
                <w:top w:val="none" w:sz="0" w:space="0" w:color="auto"/>
                <w:left w:val="none" w:sz="0" w:space="0" w:color="auto"/>
                <w:bottom w:val="none" w:sz="0" w:space="0" w:color="auto"/>
                <w:right w:val="none" w:sz="0" w:space="0" w:color="auto"/>
              </w:divBdr>
              <w:divsChild>
                <w:div w:id="348414814">
                  <w:marLeft w:val="0"/>
                  <w:marRight w:val="0"/>
                  <w:marTop w:val="0"/>
                  <w:marBottom w:val="0"/>
                  <w:divBdr>
                    <w:top w:val="none" w:sz="0" w:space="0" w:color="auto"/>
                    <w:left w:val="none" w:sz="0" w:space="0" w:color="auto"/>
                    <w:bottom w:val="none" w:sz="0" w:space="0" w:color="auto"/>
                    <w:right w:val="none" w:sz="0" w:space="0" w:color="auto"/>
                  </w:divBdr>
                </w:div>
                <w:div w:id="1499538201">
                  <w:marLeft w:val="0"/>
                  <w:marRight w:val="0"/>
                  <w:marTop w:val="0"/>
                  <w:marBottom w:val="0"/>
                  <w:divBdr>
                    <w:top w:val="none" w:sz="0" w:space="0" w:color="auto"/>
                    <w:left w:val="none" w:sz="0" w:space="0" w:color="auto"/>
                    <w:bottom w:val="none" w:sz="0" w:space="0" w:color="auto"/>
                    <w:right w:val="none" w:sz="0" w:space="0" w:color="auto"/>
                  </w:divBdr>
                </w:div>
                <w:div w:id="1849058515">
                  <w:marLeft w:val="0"/>
                  <w:marRight w:val="0"/>
                  <w:marTop w:val="0"/>
                  <w:marBottom w:val="0"/>
                  <w:divBdr>
                    <w:top w:val="none" w:sz="0" w:space="0" w:color="auto"/>
                    <w:left w:val="none" w:sz="0" w:space="0" w:color="auto"/>
                    <w:bottom w:val="none" w:sz="0" w:space="0" w:color="auto"/>
                    <w:right w:val="none" w:sz="0" w:space="0" w:color="auto"/>
                  </w:divBdr>
                </w:div>
                <w:div w:id="1932619716">
                  <w:marLeft w:val="0"/>
                  <w:marRight w:val="0"/>
                  <w:marTop w:val="0"/>
                  <w:marBottom w:val="0"/>
                  <w:divBdr>
                    <w:top w:val="none" w:sz="0" w:space="0" w:color="auto"/>
                    <w:left w:val="none" w:sz="0" w:space="0" w:color="auto"/>
                    <w:bottom w:val="none" w:sz="0" w:space="0" w:color="auto"/>
                    <w:right w:val="none" w:sz="0" w:space="0" w:color="auto"/>
                  </w:divBdr>
                </w:div>
                <w:div w:id="1998923688">
                  <w:marLeft w:val="0"/>
                  <w:marRight w:val="0"/>
                  <w:marTop w:val="0"/>
                  <w:marBottom w:val="0"/>
                  <w:divBdr>
                    <w:top w:val="none" w:sz="0" w:space="0" w:color="auto"/>
                    <w:left w:val="none" w:sz="0" w:space="0" w:color="auto"/>
                    <w:bottom w:val="none" w:sz="0" w:space="0" w:color="auto"/>
                    <w:right w:val="none" w:sz="0" w:space="0" w:color="auto"/>
                  </w:divBdr>
                </w:div>
              </w:divsChild>
            </w:div>
            <w:div w:id="618024919">
              <w:marLeft w:val="0"/>
              <w:marRight w:val="0"/>
              <w:marTop w:val="0"/>
              <w:marBottom w:val="0"/>
              <w:divBdr>
                <w:top w:val="none" w:sz="0" w:space="0" w:color="auto"/>
                <w:left w:val="none" w:sz="0" w:space="0" w:color="auto"/>
                <w:bottom w:val="none" w:sz="0" w:space="0" w:color="auto"/>
                <w:right w:val="none" w:sz="0" w:space="0" w:color="auto"/>
              </w:divBdr>
              <w:divsChild>
                <w:div w:id="95709699">
                  <w:marLeft w:val="0"/>
                  <w:marRight w:val="0"/>
                  <w:marTop w:val="0"/>
                  <w:marBottom w:val="0"/>
                  <w:divBdr>
                    <w:top w:val="none" w:sz="0" w:space="0" w:color="auto"/>
                    <w:left w:val="none" w:sz="0" w:space="0" w:color="auto"/>
                    <w:bottom w:val="none" w:sz="0" w:space="0" w:color="auto"/>
                    <w:right w:val="none" w:sz="0" w:space="0" w:color="auto"/>
                  </w:divBdr>
                </w:div>
                <w:div w:id="1939285595">
                  <w:marLeft w:val="0"/>
                  <w:marRight w:val="0"/>
                  <w:marTop w:val="0"/>
                  <w:marBottom w:val="0"/>
                  <w:divBdr>
                    <w:top w:val="none" w:sz="0" w:space="0" w:color="auto"/>
                    <w:left w:val="none" w:sz="0" w:space="0" w:color="auto"/>
                    <w:bottom w:val="none" w:sz="0" w:space="0" w:color="auto"/>
                    <w:right w:val="none" w:sz="0" w:space="0" w:color="auto"/>
                  </w:divBdr>
                </w:div>
              </w:divsChild>
            </w:div>
            <w:div w:id="625307887">
              <w:marLeft w:val="0"/>
              <w:marRight w:val="0"/>
              <w:marTop w:val="0"/>
              <w:marBottom w:val="0"/>
              <w:divBdr>
                <w:top w:val="none" w:sz="0" w:space="0" w:color="auto"/>
                <w:left w:val="none" w:sz="0" w:space="0" w:color="auto"/>
                <w:bottom w:val="none" w:sz="0" w:space="0" w:color="auto"/>
                <w:right w:val="none" w:sz="0" w:space="0" w:color="auto"/>
              </w:divBdr>
              <w:divsChild>
                <w:div w:id="820585942">
                  <w:marLeft w:val="0"/>
                  <w:marRight w:val="0"/>
                  <w:marTop w:val="0"/>
                  <w:marBottom w:val="0"/>
                  <w:divBdr>
                    <w:top w:val="none" w:sz="0" w:space="0" w:color="auto"/>
                    <w:left w:val="none" w:sz="0" w:space="0" w:color="auto"/>
                    <w:bottom w:val="none" w:sz="0" w:space="0" w:color="auto"/>
                    <w:right w:val="none" w:sz="0" w:space="0" w:color="auto"/>
                  </w:divBdr>
                </w:div>
                <w:div w:id="923761524">
                  <w:marLeft w:val="0"/>
                  <w:marRight w:val="0"/>
                  <w:marTop w:val="0"/>
                  <w:marBottom w:val="0"/>
                  <w:divBdr>
                    <w:top w:val="none" w:sz="0" w:space="0" w:color="auto"/>
                    <w:left w:val="none" w:sz="0" w:space="0" w:color="auto"/>
                    <w:bottom w:val="none" w:sz="0" w:space="0" w:color="auto"/>
                    <w:right w:val="none" w:sz="0" w:space="0" w:color="auto"/>
                  </w:divBdr>
                </w:div>
                <w:div w:id="1950161002">
                  <w:marLeft w:val="0"/>
                  <w:marRight w:val="0"/>
                  <w:marTop w:val="0"/>
                  <w:marBottom w:val="0"/>
                  <w:divBdr>
                    <w:top w:val="none" w:sz="0" w:space="0" w:color="auto"/>
                    <w:left w:val="none" w:sz="0" w:space="0" w:color="auto"/>
                    <w:bottom w:val="none" w:sz="0" w:space="0" w:color="auto"/>
                    <w:right w:val="none" w:sz="0" w:space="0" w:color="auto"/>
                  </w:divBdr>
                </w:div>
              </w:divsChild>
            </w:div>
            <w:div w:id="626593867">
              <w:marLeft w:val="0"/>
              <w:marRight w:val="0"/>
              <w:marTop w:val="0"/>
              <w:marBottom w:val="0"/>
              <w:divBdr>
                <w:top w:val="none" w:sz="0" w:space="0" w:color="auto"/>
                <w:left w:val="none" w:sz="0" w:space="0" w:color="auto"/>
                <w:bottom w:val="none" w:sz="0" w:space="0" w:color="auto"/>
                <w:right w:val="none" w:sz="0" w:space="0" w:color="auto"/>
              </w:divBdr>
              <w:divsChild>
                <w:div w:id="971785940">
                  <w:marLeft w:val="0"/>
                  <w:marRight w:val="0"/>
                  <w:marTop w:val="0"/>
                  <w:marBottom w:val="0"/>
                  <w:divBdr>
                    <w:top w:val="none" w:sz="0" w:space="0" w:color="auto"/>
                    <w:left w:val="none" w:sz="0" w:space="0" w:color="auto"/>
                    <w:bottom w:val="none" w:sz="0" w:space="0" w:color="auto"/>
                    <w:right w:val="none" w:sz="0" w:space="0" w:color="auto"/>
                  </w:divBdr>
                </w:div>
                <w:div w:id="1404568817">
                  <w:marLeft w:val="0"/>
                  <w:marRight w:val="0"/>
                  <w:marTop w:val="0"/>
                  <w:marBottom w:val="0"/>
                  <w:divBdr>
                    <w:top w:val="none" w:sz="0" w:space="0" w:color="auto"/>
                    <w:left w:val="none" w:sz="0" w:space="0" w:color="auto"/>
                    <w:bottom w:val="none" w:sz="0" w:space="0" w:color="auto"/>
                    <w:right w:val="none" w:sz="0" w:space="0" w:color="auto"/>
                  </w:divBdr>
                </w:div>
                <w:div w:id="1571305308">
                  <w:marLeft w:val="0"/>
                  <w:marRight w:val="0"/>
                  <w:marTop w:val="0"/>
                  <w:marBottom w:val="0"/>
                  <w:divBdr>
                    <w:top w:val="none" w:sz="0" w:space="0" w:color="auto"/>
                    <w:left w:val="none" w:sz="0" w:space="0" w:color="auto"/>
                    <w:bottom w:val="none" w:sz="0" w:space="0" w:color="auto"/>
                    <w:right w:val="none" w:sz="0" w:space="0" w:color="auto"/>
                  </w:divBdr>
                </w:div>
                <w:div w:id="1663466060">
                  <w:marLeft w:val="0"/>
                  <w:marRight w:val="0"/>
                  <w:marTop w:val="0"/>
                  <w:marBottom w:val="0"/>
                  <w:divBdr>
                    <w:top w:val="none" w:sz="0" w:space="0" w:color="auto"/>
                    <w:left w:val="none" w:sz="0" w:space="0" w:color="auto"/>
                    <w:bottom w:val="none" w:sz="0" w:space="0" w:color="auto"/>
                    <w:right w:val="none" w:sz="0" w:space="0" w:color="auto"/>
                  </w:divBdr>
                </w:div>
                <w:div w:id="1756628490">
                  <w:marLeft w:val="0"/>
                  <w:marRight w:val="0"/>
                  <w:marTop w:val="0"/>
                  <w:marBottom w:val="0"/>
                  <w:divBdr>
                    <w:top w:val="none" w:sz="0" w:space="0" w:color="auto"/>
                    <w:left w:val="none" w:sz="0" w:space="0" w:color="auto"/>
                    <w:bottom w:val="none" w:sz="0" w:space="0" w:color="auto"/>
                    <w:right w:val="none" w:sz="0" w:space="0" w:color="auto"/>
                  </w:divBdr>
                </w:div>
              </w:divsChild>
            </w:div>
            <w:div w:id="637030840">
              <w:marLeft w:val="0"/>
              <w:marRight w:val="0"/>
              <w:marTop w:val="0"/>
              <w:marBottom w:val="0"/>
              <w:divBdr>
                <w:top w:val="none" w:sz="0" w:space="0" w:color="auto"/>
                <w:left w:val="none" w:sz="0" w:space="0" w:color="auto"/>
                <w:bottom w:val="none" w:sz="0" w:space="0" w:color="auto"/>
                <w:right w:val="none" w:sz="0" w:space="0" w:color="auto"/>
              </w:divBdr>
              <w:divsChild>
                <w:div w:id="118962796">
                  <w:marLeft w:val="0"/>
                  <w:marRight w:val="0"/>
                  <w:marTop w:val="0"/>
                  <w:marBottom w:val="0"/>
                  <w:divBdr>
                    <w:top w:val="none" w:sz="0" w:space="0" w:color="auto"/>
                    <w:left w:val="none" w:sz="0" w:space="0" w:color="auto"/>
                    <w:bottom w:val="none" w:sz="0" w:space="0" w:color="auto"/>
                    <w:right w:val="none" w:sz="0" w:space="0" w:color="auto"/>
                  </w:divBdr>
                </w:div>
                <w:div w:id="851722241">
                  <w:marLeft w:val="0"/>
                  <w:marRight w:val="0"/>
                  <w:marTop w:val="0"/>
                  <w:marBottom w:val="0"/>
                  <w:divBdr>
                    <w:top w:val="none" w:sz="0" w:space="0" w:color="auto"/>
                    <w:left w:val="none" w:sz="0" w:space="0" w:color="auto"/>
                    <w:bottom w:val="none" w:sz="0" w:space="0" w:color="auto"/>
                    <w:right w:val="none" w:sz="0" w:space="0" w:color="auto"/>
                  </w:divBdr>
                </w:div>
                <w:div w:id="878587015">
                  <w:marLeft w:val="0"/>
                  <w:marRight w:val="0"/>
                  <w:marTop w:val="0"/>
                  <w:marBottom w:val="0"/>
                  <w:divBdr>
                    <w:top w:val="none" w:sz="0" w:space="0" w:color="auto"/>
                    <w:left w:val="none" w:sz="0" w:space="0" w:color="auto"/>
                    <w:bottom w:val="none" w:sz="0" w:space="0" w:color="auto"/>
                    <w:right w:val="none" w:sz="0" w:space="0" w:color="auto"/>
                  </w:divBdr>
                </w:div>
                <w:div w:id="1238511363">
                  <w:marLeft w:val="0"/>
                  <w:marRight w:val="0"/>
                  <w:marTop w:val="0"/>
                  <w:marBottom w:val="0"/>
                  <w:divBdr>
                    <w:top w:val="none" w:sz="0" w:space="0" w:color="auto"/>
                    <w:left w:val="none" w:sz="0" w:space="0" w:color="auto"/>
                    <w:bottom w:val="none" w:sz="0" w:space="0" w:color="auto"/>
                    <w:right w:val="none" w:sz="0" w:space="0" w:color="auto"/>
                  </w:divBdr>
                </w:div>
                <w:div w:id="1442912623">
                  <w:marLeft w:val="0"/>
                  <w:marRight w:val="0"/>
                  <w:marTop w:val="0"/>
                  <w:marBottom w:val="0"/>
                  <w:divBdr>
                    <w:top w:val="none" w:sz="0" w:space="0" w:color="auto"/>
                    <w:left w:val="none" w:sz="0" w:space="0" w:color="auto"/>
                    <w:bottom w:val="none" w:sz="0" w:space="0" w:color="auto"/>
                    <w:right w:val="none" w:sz="0" w:space="0" w:color="auto"/>
                  </w:divBdr>
                </w:div>
              </w:divsChild>
            </w:div>
            <w:div w:id="638923448">
              <w:marLeft w:val="0"/>
              <w:marRight w:val="0"/>
              <w:marTop w:val="0"/>
              <w:marBottom w:val="0"/>
              <w:divBdr>
                <w:top w:val="none" w:sz="0" w:space="0" w:color="auto"/>
                <w:left w:val="none" w:sz="0" w:space="0" w:color="auto"/>
                <w:bottom w:val="none" w:sz="0" w:space="0" w:color="auto"/>
                <w:right w:val="none" w:sz="0" w:space="0" w:color="auto"/>
              </w:divBdr>
              <w:divsChild>
                <w:div w:id="68771514">
                  <w:marLeft w:val="0"/>
                  <w:marRight w:val="0"/>
                  <w:marTop w:val="0"/>
                  <w:marBottom w:val="0"/>
                  <w:divBdr>
                    <w:top w:val="none" w:sz="0" w:space="0" w:color="auto"/>
                    <w:left w:val="none" w:sz="0" w:space="0" w:color="auto"/>
                    <w:bottom w:val="none" w:sz="0" w:space="0" w:color="auto"/>
                    <w:right w:val="none" w:sz="0" w:space="0" w:color="auto"/>
                  </w:divBdr>
                </w:div>
                <w:div w:id="887692146">
                  <w:marLeft w:val="0"/>
                  <w:marRight w:val="0"/>
                  <w:marTop w:val="0"/>
                  <w:marBottom w:val="0"/>
                  <w:divBdr>
                    <w:top w:val="none" w:sz="0" w:space="0" w:color="auto"/>
                    <w:left w:val="none" w:sz="0" w:space="0" w:color="auto"/>
                    <w:bottom w:val="none" w:sz="0" w:space="0" w:color="auto"/>
                    <w:right w:val="none" w:sz="0" w:space="0" w:color="auto"/>
                  </w:divBdr>
                </w:div>
                <w:div w:id="1691175545">
                  <w:marLeft w:val="0"/>
                  <w:marRight w:val="0"/>
                  <w:marTop w:val="0"/>
                  <w:marBottom w:val="0"/>
                  <w:divBdr>
                    <w:top w:val="none" w:sz="0" w:space="0" w:color="auto"/>
                    <w:left w:val="none" w:sz="0" w:space="0" w:color="auto"/>
                    <w:bottom w:val="none" w:sz="0" w:space="0" w:color="auto"/>
                    <w:right w:val="none" w:sz="0" w:space="0" w:color="auto"/>
                  </w:divBdr>
                </w:div>
              </w:divsChild>
            </w:div>
            <w:div w:id="660885294">
              <w:marLeft w:val="0"/>
              <w:marRight w:val="0"/>
              <w:marTop w:val="0"/>
              <w:marBottom w:val="0"/>
              <w:divBdr>
                <w:top w:val="none" w:sz="0" w:space="0" w:color="auto"/>
                <w:left w:val="none" w:sz="0" w:space="0" w:color="auto"/>
                <w:bottom w:val="none" w:sz="0" w:space="0" w:color="auto"/>
                <w:right w:val="none" w:sz="0" w:space="0" w:color="auto"/>
              </w:divBdr>
              <w:divsChild>
                <w:div w:id="545602115">
                  <w:marLeft w:val="0"/>
                  <w:marRight w:val="0"/>
                  <w:marTop w:val="0"/>
                  <w:marBottom w:val="0"/>
                  <w:divBdr>
                    <w:top w:val="none" w:sz="0" w:space="0" w:color="auto"/>
                    <w:left w:val="none" w:sz="0" w:space="0" w:color="auto"/>
                    <w:bottom w:val="none" w:sz="0" w:space="0" w:color="auto"/>
                    <w:right w:val="none" w:sz="0" w:space="0" w:color="auto"/>
                  </w:divBdr>
                </w:div>
                <w:div w:id="781995439">
                  <w:marLeft w:val="0"/>
                  <w:marRight w:val="0"/>
                  <w:marTop w:val="0"/>
                  <w:marBottom w:val="0"/>
                  <w:divBdr>
                    <w:top w:val="none" w:sz="0" w:space="0" w:color="auto"/>
                    <w:left w:val="none" w:sz="0" w:space="0" w:color="auto"/>
                    <w:bottom w:val="none" w:sz="0" w:space="0" w:color="auto"/>
                    <w:right w:val="none" w:sz="0" w:space="0" w:color="auto"/>
                  </w:divBdr>
                </w:div>
                <w:div w:id="835652683">
                  <w:marLeft w:val="0"/>
                  <w:marRight w:val="0"/>
                  <w:marTop w:val="0"/>
                  <w:marBottom w:val="0"/>
                  <w:divBdr>
                    <w:top w:val="none" w:sz="0" w:space="0" w:color="auto"/>
                    <w:left w:val="none" w:sz="0" w:space="0" w:color="auto"/>
                    <w:bottom w:val="none" w:sz="0" w:space="0" w:color="auto"/>
                    <w:right w:val="none" w:sz="0" w:space="0" w:color="auto"/>
                  </w:divBdr>
                </w:div>
                <w:div w:id="836772450">
                  <w:marLeft w:val="0"/>
                  <w:marRight w:val="0"/>
                  <w:marTop w:val="0"/>
                  <w:marBottom w:val="0"/>
                  <w:divBdr>
                    <w:top w:val="none" w:sz="0" w:space="0" w:color="auto"/>
                    <w:left w:val="none" w:sz="0" w:space="0" w:color="auto"/>
                    <w:bottom w:val="none" w:sz="0" w:space="0" w:color="auto"/>
                    <w:right w:val="none" w:sz="0" w:space="0" w:color="auto"/>
                  </w:divBdr>
                </w:div>
                <w:div w:id="1651595498">
                  <w:marLeft w:val="0"/>
                  <w:marRight w:val="0"/>
                  <w:marTop w:val="0"/>
                  <w:marBottom w:val="0"/>
                  <w:divBdr>
                    <w:top w:val="none" w:sz="0" w:space="0" w:color="auto"/>
                    <w:left w:val="none" w:sz="0" w:space="0" w:color="auto"/>
                    <w:bottom w:val="none" w:sz="0" w:space="0" w:color="auto"/>
                    <w:right w:val="none" w:sz="0" w:space="0" w:color="auto"/>
                  </w:divBdr>
                </w:div>
              </w:divsChild>
            </w:div>
            <w:div w:id="667246039">
              <w:marLeft w:val="0"/>
              <w:marRight w:val="0"/>
              <w:marTop w:val="0"/>
              <w:marBottom w:val="0"/>
              <w:divBdr>
                <w:top w:val="none" w:sz="0" w:space="0" w:color="auto"/>
                <w:left w:val="none" w:sz="0" w:space="0" w:color="auto"/>
                <w:bottom w:val="none" w:sz="0" w:space="0" w:color="auto"/>
                <w:right w:val="none" w:sz="0" w:space="0" w:color="auto"/>
              </w:divBdr>
              <w:divsChild>
                <w:div w:id="366831578">
                  <w:marLeft w:val="0"/>
                  <w:marRight w:val="0"/>
                  <w:marTop w:val="0"/>
                  <w:marBottom w:val="0"/>
                  <w:divBdr>
                    <w:top w:val="none" w:sz="0" w:space="0" w:color="auto"/>
                    <w:left w:val="none" w:sz="0" w:space="0" w:color="auto"/>
                    <w:bottom w:val="none" w:sz="0" w:space="0" w:color="auto"/>
                    <w:right w:val="none" w:sz="0" w:space="0" w:color="auto"/>
                  </w:divBdr>
                </w:div>
                <w:div w:id="694699854">
                  <w:marLeft w:val="0"/>
                  <w:marRight w:val="0"/>
                  <w:marTop w:val="0"/>
                  <w:marBottom w:val="0"/>
                  <w:divBdr>
                    <w:top w:val="none" w:sz="0" w:space="0" w:color="auto"/>
                    <w:left w:val="none" w:sz="0" w:space="0" w:color="auto"/>
                    <w:bottom w:val="none" w:sz="0" w:space="0" w:color="auto"/>
                    <w:right w:val="none" w:sz="0" w:space="0" w:color="auto"/>
                  </w:divBdr>
                </w:div>
                <w:div w:id="931550804">
                  <w:marLeft w:val="0"/>
                  <w:marRight w:val="0"/>
                  <w:marTop w:val="0"/>
                  <w:marBottom w:val="0"/>
                  <w:divBdr>
                    <w:top w:val="none" w:sz="0" w:space="0" w:color="auto"/>
                    <w:left w:val="none" w:sz="0" w:space="0" w:color="auto"/>
                    <w:bottom w:val="none" w:sz="0" w:space="0" w:color="auto"/>
                    <w:right w:val="none" w:sz="0" w:space="0" w:color="auto"/>
                  </w:divBdr>
                </w:div>
                <w:div w:id="1404327419">
                  <w:marLeft w:val="0"/>
                  <w:marRight w:val="0"/>
                  <w:marTop w:val="0"/>
                  <w:marBottom w:val="0"/>
                  <w:divBdr>
                    <w:top w:val="none" w:sz="0" w:space="0" w:color="auto"/>
                    <w:left w:val="none" w:sz="0" w:space="0" w:color="auto"/>
                    <w:bottom w:val="none" w:sz="0" w:space="0" w:color="auto"/>
                    <w:right w:val="none" w:sz="0" w:space="0" w:color="auto"/>
                  </w:divBdr>
                </w:div>
                <w:div w:id="2098135972">
                  <w:marLeft w:val="0"/>
                  <w:marRight w:val="0"/>
                  <w:marTop w:val="0"/>
                  <w:marBottom w:val="0"/>
                  <w:divBdr>
                    <w:top w:val="none" w:sz="0" w:space="0" w:color="auto"/>
                    <w:left w:val="none" w:sz="0" w:space="0" w:color="auto"/>
                    <w:bottom w:val="none" w:sz="0" w:space="0" w:color="auto"/>
                    <w:right w:val="none" w:sz="0" w:space="0" w:color="auto"/>
                  </w:divBdr>
                </w:div>
              </w:divsChild>
            </w:div>
            <w:div w:id="678117099">
              <w:marLeft w:val="0"/>
              <w:marRight w:val="0"/>
              <w:marTop w:val="0"/>
              <w:marBottom w:val="0"/>
              <w:divBdr>
                <w:top w:val="none" w:sz="0" w:space="0" w:color="auto"/>
                <w:left w:val="none" w:sz="0" w:space="0" w:color="auto"/>
                <w:bottom w:val="none" w:sz="0" w:space="0" w:color="auto"/>
                <w:right w:val="none" w:sz="0" w:space="0" w:color="auto"/>
              </w:divBdr>
              <w:divsChild>
                <w:div w:id="467210683">
                  <w:marLeft w:val="0"/>
                  <w:marRight w:val="0"/>
                  <w:marTop w:val="0"/>
                  <w:marBottom w:val="0"/>
                  <w:divBdr>
                    <w:top w:val="none" w:sz="0" w:space="0" w:color="auto"/>
                    <w:left w:val="none" w:sz="0" w:space="0" w:color="auto"/>
                    <w:bottom w:val="none" w:sz="0" w:space="0" w:color="auto"/>
                    <w:right w:val="none" w:sz="0" w:space="0" w:color="auto"/>
                  </w:divBdr>
                </w:div>
                <w:div w:id="501553295">
                  <w:marLeft w:val="0"/>
                  <w:marRight w:val="0"/>
                  <w:marTop w:val="0"/>
                  <w:marBottom w:val="0"/>
                  <w:divBdr>
                    <w:top w:val="none" w:sz="0" w:space="0" w:color="auto"/>
                    <w:left w:val="none" w:sz="0" w:space="0" w:color="auto"/>
                    <w:bottom w:val="none" w:sz="0" w:space="0" w:color="auto"/>
                    <w:right w:val="none" w:sz="0" w:space="0" w:color="auto"/>
                  </w:divBdr>
                </w:div>
                <w:div w:id="852034805">
                  <w:marLeft w:val="0"/>
                  <w:marRight w:val="0"/>
                  <w:marTop w:val="0"/>
                  <w:marBottom w:val="0"/>
                  <w:divBdr>
                    <w:top w:val="none" w:sz="0" w:space="0" w:color="auto"/>
                    <w:left w:val="none" w:sz="0" w:space="0" w:color="auto"/>
                    <w:bottom w:val="none" w:sz="0" w:space="0" w:color="auto"/>
                    <w:right w:val="none" w:sz="0" w:space="0" w:color="auto"/>
                  </w:divBdr>
                </w:div>
                <w:div w:id="1168013866">
                  <w:marLeft w:val="0"/>
                  <w:marRight w:val="0"/>
                  <w:marTop w:val="0"/>
                  <w:marBottom w:val="0"/>
                  <w:divBdr>
                    <w:top w:val="none" w:sz="0" w:space="0" w:color="auto"/>
                    <w:left w:val="none" w:sz="0" w:space="0" w:color="auto"/>
                    <w:bottom w:val="none" w:sz="0" w:space="0" w:color="auto"/>
                    <w:right w:val="none" w:sz="0" w:space="0" w:color="auto"/>
                  </w:divBdr>
                </w:div>
                <w:div w:id="1557618956">
                  <w:marLeft w:val="0"/>
                  <w:marRight w:val="0"/>
                  <w:marTop w:val="0"/>
                  <w:marBottom w:val="0"/>
                  <w:divBdr>
                    <w:top w:val="none" w:sz="0" w:space="0" w:color="auto"/>
                    <w:left w:val="none" w:sz="0" w:space="0" w:color="auto"/>
                    <w:bottom w:val="none" w:sz="0" w:space="0" w:color="auto"/>
                    <w:right w:val="none" w:sz="0" w:space="0" w:color="auto"/>
                  </w:divBdr>
                </w:div>
              </w:divsChild>
            </w:div>
            <w:div w:id="694888264">
              <w:marLeft w:val="0"/>
              <w:marRight w:val="0"/>
              <w:marTop w:val="0"/>
              <w:marBottom w:val="0"/>
              <w:divBdr>
                <w:top w:val="none" w:sz="0" w:space="0" w:color="auto"/>
                <w:left w:val="none" w:sz="0" w:space="0" w:color="auto"/>
                <w:bottom w:val="none" w:sz="0" w:space="0" w:color="auto"/>
                <w:right w:val="none" w:sz="0" w:space="0" w:color="auto"/>
              </w:divBdr>
              <w:divsChild>
                <w:div w:id="209460205">
                  <w:marLeft w:val="0"/>
                  <w:marRight w:val="0"/>
                  <w:marTop w:val="0"/>
                  <w:marBottom w:val="0"/>
                  <w:divBdr>
                    <w:top w:val="none" w:sz="0" w:space="0" w:color="auto"/>
                    <w:left w:val="none" w:sz="0" w:space="0" w:color="auto"/>
                    <w:bottom w:val="none" w:sz="0" w:space="0" w:color="auto"/>
                    <w:right w:val="none" w:sz="0" w:space="0" w:color="auto"/>
                  </w:divBdr>
                </w:div>
                <w:div w:id="394747001">
                  <w:marLeft w:val="0"/>
                  <w:marRight w:val="0"/>
                  <w:marTop w:val="0"/>
                  <w:marBottom w:val="0"/>
                  <w:divBdr>
                    <w:top w:val="none" w:sz="0" w:space="0" w:color="auto"/>
                    <w:left w:val="none" w:sz="0" w:space="0" w:color="auto"/>
                    <w:bottom w:val="none" w:sz="0" w:space="0" w:color="auto"/>
                    <w:right w:val="none" w:sz="0" w:space="0" w:color="auto"/>
                  </w:divBdr>
                </w:div>
                <w:div w:id="1050689180">
                  <w:marLeft w:val="0"/>
                  <w:marRight w:val="0"/>
                  <w:marTop w:val="0"/>
                  <w:marBottom w:val="0"/>
                  <w:divBdr>
                    <w:top w:val="none" w:sz="0" w:space="0" w:color="auto"/>
                    <w:left w:val="none" w:sz="0" w:space="0" w:color="auto"/>
                    <w:bottom w:val="none" w:sz="0" w:space="0" w:color="auto"/>
                    <w:right w:val="none" w:sz="0" w:space="0" w:color="auto"/>
                  </w:divBdr>
                </w:div>
                <w:div w:id="1558937063">
                  <w:marLeft w:val="0"/>
                  <w:marRight w:val="0"/>
                  <w:marTop w:val="0"/>
                  <w:marBottom w:val="0"/>
                  <w:divBdr>
                    <w:top w:val="none" w:sz="0" w:space="0" w:color="auto"/>
                    <w:left w:val="none" w:sz="0" w:space="0" w:color="auto"/>
                    <w:bottom w:val="none" w:sz="0" w:space="0" w:color="auto"/>
                    <w:right w:val="none" w:sz="0" w:space="0" w:color="auto"/>
                  </w:divBdr>
                </w:div>
                <w:div w:id="1849444314">
                  <w:marLeft w:val="0"/>
                  <w:marRight w:val="0"/>
                  <w:marTop w:val="0"/>
                  <w:marBottom w:val="0"/>
                  <w:divBdr>
                    <w:top w:val="none" w:sz="0" w:space="0" w:color="auto"/>
                    <w:left w:val="none" w:sz="0" w:space="0" w:color="auto"/>
                    <w:bottom w:val="none" w:sz="0" w:space="0" w:color="auto"/>
                    <w:right w:val="none" w:sz="0" w:space="0" w:color="auto"/>
                  </w:divBdr>
                </w:div>
              </w:divsChild>
            </w:div>
            <w:div w:id="852186653">
              <w:marLeft w:val="0"/>
              <w:marRight w:val="0"/>
              <w:marTop w:val="0"/>
              <w:marBottom w:val="0"/>
              <w:divBdr>
                <w:top w:val="none" w:sz="0" w:space="0" w:color="auto"/>
                <w:left w:val="none" w:sz="0" w:space="0" w:color="auto"/>
                <w:bottom w:val="none" w:sz="0" w:space="0" w:color="auto"/>
                <w:right w:val="none" w:sz="0" w:space="0" w:color="auto"/>
              </w:divBdr>
              <w:divsChild>
                <w:div w:id="9114387">
                  <w:marLeft w:val="0"/>
                  <w:marRight w:val="0"/>
                  <w:marTop w:val="0"/>
                  <w:marBottom w:val="0"/>
                  <w:divBdr>
                    <w:top w:val="none" w:sz="0" w:space="0" w:color="auto"/>
                    <w:left w:val="none" w:sz="0" w:space="0" w:color="auto"/>
                    <w:bottom w:val="none" w:sz="0" w:space="0" w:color="auto"/>
                    <w:right w:val="none" w:sz="0" w:space="0" w:color="auto"/>
                  </w:divBdr>
                </w:div>
                <w:div w:id="627976857">
                  <w:marLeft w:val="0"/>
                  <w:marRight w:val="0"/>
                  <w:marTop w:val="0"/>
                  <w:marBottom w:val="0"/>
                  <w:divBdr>
                    <w:top w:val="none" w:sz="0" w:space="0" w:color="auto"/>
                    <w:left w:val="none" w:sz="0" w:space="0" w:color="auto"/>
                    <w:bottom w:val="none" w:sz="0" w:space="0" w:color="auto"/>
                    <w:right w:val="none" w:sz="0" w:space="0" w:color="auto"/>
                  </w:divBdr>
                </w:div>
                <w:div w:id="989946794">
                  <w:marLeft w:val="0"/>
                  <w:marRight w:val="0"/>
                  <w:marTop w:val="0"/>
                  <w:marBottom w:val="0"/>
                  <w:divBdr>
                    <w:top w:val="none" w:sz="0" w:space="0" w:color="auto"/>
                    <w:left w:val="none" w:sz="0" w:space="0" w:color="auto"/>
                    <w:bottom w:val="none" w:sz="0" w:space="0" w:color="auto"/>
                    <w:right w:val="none" w:sz="0" w:space="0" w:color="auto"/>
                  </w:divBdr>
                </w:div>
                <w:div w:id="1189686216">
                  <w:marLeft w:val="0"/>
                  <w:marRight w:val="0"/>
                  <w:marTop w:val="0"/>
                  <w:marBottom w:val="0"/>
                  <w:divBdr>
                    <w:top w:val="none" w:sz="0" w:space="0" w:color="auto"/>
                    <w:left w:val="none" w:sz="0" w:space="0" w:color="auto"/>
                    <w:bottom w:val="none" w:sz="0" w:space="0" w:color="auto"/>
                    <w:right w:val="none" w:sz="0" w:space="0" w:color="auto"/>
                  </w:divBdr>
                </w:div>
                <w:div w:id="1561942970">
                  <w:marLeft w:val="0"/>
                  <w:marRight w:val="0"/>
                  <w:marTop w:val="0"/>
                  <w:marBottom w:val="0"/>
                  <w:divBdr>
                    <w:top w:val="none" w:sz="0" w:space="0" w:color="auto"/>
                    <w:left w:val="none" w:sz="0" w:space="0" w:color="auto"/>
                    <w:bottom w:val="none" w:sz="0" w:space="0" w:color="auto"/>
                    <w:right w:val="none" w:sz="0" w:space="0" w:color="auto"/>
                  </w:divBdr>
                </w:div>
              </w:divsChild>
            </w:div>
            <w:div w:id="879630573">
              <w:marLeft w:val="0"/>
              <w:marRight w:val="0"/>
              <w:marTop w:val="0"/>
              <w:marBottom w:val="0"/>
              <w:divBdr>
                <w:top w:val="none" w:sz="0" w:space="0" w:color="auto"/>
                <w:left w:val="none" w:sz="0" w:space="0" w:color="auto"/>
                <w:bottom w:val="none" w:sz="0" w:space="0" w:color="auto"/>
                <w:right w:val="none" w:sz="0" w:space="0" w:color="auto"/>
              </w:divBdr>
              <w:divsChild>
                <w:div w:id="356395067">
                  <w:marLeft w:val="0"/>
                  <w:marRight w:val="0"/>
                  <w:marTop w:val="0"/>
                  <w:marBottom w:val="0"/>
                  <w:divBdr>
                    <w:top w:val="none" w:sz="0" w:space="0" w:color="auto"/>
                    <w:left w:val="none" w:sz="0" w:space="0" w:color="auto"/>
                    <w:bottom w:val="none" w:sz="0" w:space="0" w:color="auto"/>
                    <w:right w:val="none" w:sz="0" w:space="0" w:color="auto"/>
                  </w:divBdr>
                </w:div>
                <w:div w:id="657072364">
                  <w:marLeft w:val="0"/>
                  <w:marRight w:val="0"/>
                  <w:marTop w:val="0"/>
                  <w:marBottom w:val="0"/>
                  <w:divBdr>
                    <w:top w:val="none" w:sz="0" w:space="0" w:color="auto"/>
                    <w:left w:val="none" w:sz="0" w:space="0" w:color="auto"/>
                    <w:bottom w:val="none" w:sz="0" w:space="0" w:color="auto"/>
                    <w:right w:val="none" w:sz="0" w:space="0" w:color="auto"/>
                  </w:divBdr>
                </w:div>
                <w:div w:id="1237084188">
                  <w:marLeft w:val="0"/>
                  <w:marRight w:val="0"/>
                  <w:marTop w:val="0"/>
                  <w:marBottom w:val="0"/>
                  <w:divBdr>
                    <w:top w:val="none" w:sz="0" w:space="0" w:color="auto"/>
                    <w:left w:val="none" w:sz="0" w:space="0" w:color="auto"/>
                    <w:bottom w:val="none" w:sz="0" w:space="0" w:color="auto"/>
                    <w:right w:val="none" w:sz="0" w:space="0" w:color="auto"/>
                  </w:divBdr>
                </w:div>
                <w:div w:id="2056195381">
                  <w:marLeft w:val="0"/>
                  <w:marRight w:val="0"/>
                  <w:marTop w:val="0"/>
                  <w:marBottom w:val="0"/>
                  <w:divBdr>
                    <w:top w:val="none" w:sz="0" w:space="0" w:color="auto"/>
                    <w:left w:val="none" w:sz="0" w:space="0" w:color="auto"/>
                    <w:bottom w:val="none" w:sz="0" w:space="0" w:color="auto"/>
                    <w:right w:val="none" w:sz="0" w:space="0" w:color="auto"/>
                  </w:divBdr>
                </w:div>
                <w:div w:id="2105681676">
                  <w:marLeft w:val="0"/>
                  <w:marRight w:val="0"/>
                  <w:marTop w:val="0"/>
                  <w:marBottom w:val="0"/>
                  <w:divBdr>
                    <w:top w:val="none" w:sz="0" w:space="0" w:color="auto"/>
                    <w:left w:val="none" w:sz="0" w:space="0" w:color="auto"/>
                    <w:bottom w:val="none" w:sz="0" w:space="0" w:color="auto"/>
                    <w:right w:val="none" w:sz="0" w:space="0" w:color="auto"/>
                  </w:divBdr>
                </w:div>
              </w:divsChild>
            </w:div>
            <w:div w:id="901061755">
              <w:marLeft w:val="0"/>
              <w:marRight w:val="0"/>
              <w:marTop w:val="0"/>
              <w:marBottom w:val="0"/>
              <w:divBdr>
                <w:top w:val="none" w:sz="0" w:space="0" w:color="auto"/>
                <w:left w:val="none" w:sz="0" w:space="0" w:color="auto"/>
                <w:bottom w:val="none" w:sz="0" w:space="0" w:color="auto"/>
                <w:right w:val="none" w:sz="0" w:space="0" w:color="auto"/>
              </w:divBdr>
            </w:div>
            <w:div w:id="918295209">
              <w:marLeft w:val="0"/>
              <w:marRight w:val="0"/>
              <w:marTop w:val="0"/>
              <w:marBottom w:val="0"/>
              <w:divBdr>
                <w:top w:val="none" w:sz="0" w:space="0" w:color="auto"/>
                <w:left w:val="none" w:sz="0" w:space="0" w:color="auto"/>
                <w:bottom w:val="none" w:sz="0" w:space="0" w:color="auto"/>
                <w:right w:val="none" w:sz="0" w:space="0" w:color="auto"/>
              </w:divBdr>
              <w:divsChild>
                <w:div w:id="77216888">
                  <w:marLeft w:val="0"/>
                  <w:marRight w:val="0"/>
                  <w:marTop w:val="0"/>
                  <w:marBottom w:val="0"/>
                  <w:divBdr>
                    <w:top w:val="none" w:sz="0" w:space="0" w:color="auto"/>
                    <w:left w:val="none" w:sz="0" w:space="0" w:color="auto"/>
                    <w:bottom w:val="none" w:sz="0" w:space="0" w:color="auto"/>
                    <w:right w:val="none" w:sz="0" w:space="0" w:color="auto"/>
                  </w:divBdr>
                </w:div>
                <w:div w:id="1196313046">
                  <w:marLeft w:val="0"/>
                  <w:marRight w:val="0"/>
                  <w:marTop w:val="0"/>
                  <w:marBottom w:val="0"/>
                  <w:divBdr>
                    <w:top w:val="none" w:sz="0" w:space="0" w:color="auto"/>
                    <w:left w:val="none" w:sz="0" w:space="0" w:color="auto"/>
                    <w:bottom w:val="none" w:sz="0" w:space="0" w:color="auto"/>
                    <w:right w:val="none" w:sz="0" w:space="0" w:color="auto"/>
                  </w:divBdr>
                </w:div>
                <w:div w:id="1248729477">
                  <w:marLeft w:val="0"/>
                  <w:marRight w:val="0"/>
                  <w:marTop w:val="0"/>
                  <w:marBottom w:val="0"/>
                  <w:divBdr>
                    <w:top w:val="none" w:sz="0" w:space="0" w:color="auto"/>
                    <w:left w:val="none" w:sz="0" w:space="0" w:color="auto"/>
                    <w:bottom w:val="none" w:sz="0" w:space="0" w:color="auto"/>
                    <w:right w:val="none" w:sz="0" w:space="0" w:color="auto"/>
                  </w:divBdr>
                </w:div>
                <w:div w:id="1505047621">
                  <w:marLeft w:val="0"/>
                  <w:marRight w:val="0"/>
                  <w:marTop w:val="0"/>
                  <w:marBottom w:val="0"/>
                  <w:divBdr>
                    <w:top w:val="none" w:sz="0" w:space="0" w:color="auto"/>
                    <w:left w:val="none" w:sz="0" w:space="0" w:color="auto"/>
                    <w:bottom w:val="none" w:sz="0" w:space="0" w:color="auto"/>
                    <w:right w:val="none" w:sz="0" w:space="0" w:color="auto"/>
                  </w:divBdr>
                </w:div>
                <w:div w:id="1578974985">
                  <w:marLeft w:val="0"/>
                  <w:marRight w:val="0"/>
                  <w:marTop w:val="0"/>
                  <w:marBottom w:val="0"/>
                  <w:divBdr>
                    <w:top w:val="none" w:sz="0" w:space="0" w:color="auto"/>
                    <w:left w:val="none" w:sz="0" w:space="0" w:color="auto"/>
                    <w:bottom w:val="none" w:sz="0" w:space="0" w:color="auto"/>
                    <w:right w:val="none" w:sz="0" w:space="0" w:color="auto"/>
                  </w:divBdr>
                </w:div>
              </w:divsChild>
            </w:div>
            <w:div w:id="957178200">
              <w:marLeft w:val="0"/>
              <w:marRight w:val="0"/>
              <w:marTop w:val="0"/>
              <w:marBottom w:val="0"/>
              <w:divBdr>
                <w:top w:val="none" w:sz="0" w:space="0" w:color="auto"/>
                <w:left w:val="none" w:sz="0" w:space="0" w:color="auto"/>
                <w:bottom w:val="none" w:sz="0" w:space="0" w:color="auto"/>
                <w:right w:val="none" w:sz="0" w:space="0" w:color="auto"/>
              </w:divBdr>
            </w:div>
            <w:div w:id="1100098829">
              <w:marLeft w:val="0"/>
              <w:marRight w:val="0"/>
              <w:marTop w:val="0"/>
              <w:marBottom w:val="0"/>
              <w:divBdr>
                <w:top w:val="none" w:sz="0" w:space="0" w:color="auto"/>
                <w:left w:val="none" w:sz="0" w:space="0" w:color="auto"/>
                <w:bottom w:val="none" w:sz="0" w:space="0" w:color="auto"/>
                <w:right w:val="none" w:sz="0" w:space="0" w:color="auto"/>
              </w:divBdr>
            </w:div>
            <w:div w:id="1128890075">
              <w:marLeft w:val="0"/>
              <w:marRight w:val="0"/>
              <w:marTop w:val="0"/>
              <w:marBottom w:val="0"/>
              <w:divBdr>
                <w:top w:val="none" w:sz="0" w:space="0" w:color="auto"/>
                <w:left w:val="none" w:sz="0" w:space="0" w:color="auto"/>
                <w:bottom w:val="none" w:sz="0" w:space="0" w:color="auto"/>
                <w:right w:val="none" w:sz="0" w:space="0" w:color="auto"/>
              </w:divBdr>
              <w:divsChild>
                <w:div w:id="579146562">
                  <w:marLeft w:val="0"/>
                  <w:marRight w:val="0"/>
                  <w:marTop w:val="0"/>
                  <w:marBottom w:val="0"/>
                  <w:divBdr>
                    <w:top w:val="none" w:sz="0" w:space="0" w:color="auto"/>
                    <w:left w:val="none" w:sz="0" w:space="0" w:color="auto"/>
                    <w:bottom w:val="none" w:sz="0" w:space="0" w:color="auto"/>
                    <w:right w:val="none" w:sz="0" w:space="0" w:color="auto"/>
                  </w:divBdr>
                </w:div>
                <w:div w:id="698434666">
                  <w:marLeft w:val="0"/>
                  <w:marRight w:val="0"/>
                  <w:marTop w:val="0"/>
                  <w:marBottom w:val="0"/>
                  <w:divBdr>
                    <w:top w:val="none" w:sz="0" w:space="0" w:color="auto"/>
                    <w:left w:val="none" w:sz="0" w:space="0" w:color="auto"/>
                    <w:bottom w:val="none" w:sz="0" w:space="0" w:color="auto"/>
                    <w:right w:val="none" w:sz="0" w:space="0" w:color="auto"/>
                  </w:divBdr>
                </w:div>
                <w:div w:id="781455252">
                  <w:marLeft w:val="0"/>
                  <w:marRight w:val="0"/>
                  <w:marTop w:val="0"/>
                  <w:marBottom w:val="0"/>
                  <w:divBdr>
                    <w:top w:val="none" w:sz="0" w:space="0" w:color="auto"/>
                    <w:left w:val="none" w:sz="0" w:space="0" w:color="auto"/>
                    <w:bottom w:val="none" w:sz="0" w:space="0" w:color="auto"/>
                    <w:right w:val="none" w:sz="0" w:space="0" w:color="auto"/>
                  </w:divBdr>
                </w:div>
                <w:div w:id="1237012567">
                  <w:marLeft w:val="0"/>
                  <w:marRight w:val="0"/>
                  <w:marTop w:val="0"/>
                  <w:marBottom w:val="0"/>
                  <w:divBdr>
                    <w:top w:val="none" w:sz="0" w:space="0" w:color="auto"/>
                    <w:left w:val="none" w:sz="0" w:space="0" w:color="auto"/>
                    <w:bottom w:val="none" w:sz="0" w:space="0" w:color="auto"/>
                    <w:right w:val="none" w:sz="0" w:space="0" w:color="auto"/>
                  </w:divBdr>
                </w:div>
                <w:div w:id="1496258417">
                  <w:marLeft w:val="0"/>
                  <w:marRight w:val="0"/>
                  <w:marTop w:val="0"/>
                  <w:marBottom w:val="0"/>
                  <w:divBdr>
                    <w:top w:val="none" w:sz="0" w:space="0" w:color="auto"/>
                    <w:left w:val="none" w:sz="0" w:space="0" w:color="auto"/>
                    <w:bottom w:val="none" w:sz="0" w:space="0" w:color="auto"/>
                    <w:right w:val="none" w:sz="0" w:space="0" w:color="auto"/>
                  </w:divBdr>
                </w:div>
              </w:divsChild>
            </w:div>
            <w:div w:id="1203713466">
              <w:marLeft w:val="0"/>
              <w:marRight w:val="0"/>
              <w:marTop w:val="0"/>
              <w:marBottom w:val="0"/>
              <w:divBdr>
                <w:top w:val="none" w:sz="0" w:space="0" w:color="auto"/>
                <w:left w:val="none" w:sz="0" w:space="0" w:color="auto"/>
                <w:bottom w:val="none" w:sz="0" w:space="0" w:color="auto"/>
                <w:right w:val="none" w:sz="0" w:space="0" w:color="auto"/>
              </w:divBdr>
              <w:divsChild>
                <w:div w:id="57675649">
                  <w:marLeft w:val="0"/>
                  <w:marRight w:val="0"/>
                  <w:marTop w:val="0"/>
                  <w:marBottom w:val="0"/>
                  <w:divBdr>
                    <w:top w:val="none" w:sz="0" w:space="0" w:color="auto"/>
                    <w:left w:val="none" w:sz="0" w:space="0" w:color="auto"/>
                    <w:bottom w:val="none" w:sz="0" w:space="0" w:color="auto"/>
                    <w:right w:val="none" w:sz="0" w:space="0" w:color="auto"/>
                  </w:divBdr>
                </w:div>
                <w:div w:id="281039052">
                  <w:marLeft w:val="0"/>
                  <w:marRight w:val="0"/>
                  <w:marTop w:val="0"/>
                  <w:marBottom w:val="0"/>
                  <w:divBdr>
                    <w:top w:val="none" w:sz="0" w:space="0" w:color="auto"/>
                    <w:left w:val="none" w:sz="0" w:space="0" w:color="auto"/>
                    <w:bottom w:val="none" w:sz="0" w:space="0" w:color="auto"/>
                    <w:right w:val="none" w:sz="0" w:space="0" w:color="auto"/>
                  </w:divBdr>
                </w:div>
                <w:div w:id="501627612">
                  <w:marLeft w:val="0"/>
                  <w:marRight w:val="0"/>
                  <w:marTop w:val="0"/>
                  <w:marBottom w:val="0"/>
                  <w:divBdr>
                    <w:top w:val="none" w:sz="0" w:space="0" w:color="auto"/>
                    <w:left w:val="none" w:sz="0" w:space="0" w:color="auto"/>
                    <w:bottom w:val="none" w:sz="0" w:space="0" w:color="auto"/>
                    <w:right w:val="none" w:sz="0" w:space="0" w:color="auto"/>
                  </w:divBdr>
                </w:div>
                <w:div w:id="680082964">
                  <w:marLeft w:val="0"/>
                  <w:marRight w:val="0"/>
                  <w:marTop w:val="0"/>
                  <w:marBottom w:val="0"/>
                  <w:divBdr>
                    <w:top w:val="none" w:sz="0" w:space="0" w:color="auto"/>
                    <w:left w:val="none" w:sz="0" w:space="0" w:color="auto"/>
                    <w:bottom w:val="none" w:sz="0" w:space="0" w:color="auto"/>
                    <w:right w:val="none" w:sz="0" w:space="0" w:color="auto"/>
                  </w:divBdr>
                </w:div>
                <w:div w:id="1538159568">
                  <w:marLeft w:val="0"/>
                  <w:marRight w:val="0"/>
                  <w:marTop w:val="0"/>
                  <w:marBottom w:val="0"/>
                  <w:divBdr>
                    <w:top w:val="none" w:sz="0" w:space="0" w:color="auto"/>
                    <w:left w:val="none" w:sz="0" w:space="0" w:color="auto"/>
                    <w:bottom w:val="none" w:sz="0" w:space="0" w:color="auto"/>
                    <w:right w:val="none" w:sz="0" w:space="0" w:color="auto"/>
                  </w:divBdr>
                </w:div>
              </w:divsChild>
            </w:div>
            <w:div w:id="1265460948">
              <w:marLeft w:val="0"/>
              <w:marRight w:val="0"/>
              <w:marTop w:val="0"/>
              <w:marBottom w:val="0"/>
              <w:divBdr>
                <w:top w:val="none" w:sz="0" w:space="0" w:color="auto"/>
                <w:left w:val="none" w:sz="0" w:space="0" w:color="auto"/>
                <w:bottom w:val="none" w:sz="0" w:space="0" w:color="auto"/>
                <w:right w:val="none" w:sz="0" w:space="0" w:color="auto"/>
              </w:divBdr>
              <w:divsChild>
                <w:div w:id="236978666">
                  <w:marLeft w:val="0"/>
                  <w:marRight w:val="0"/>
                  <w:marTop w:val="0"/>
                  <w:marBottom w:val="0"/>
                  <w:divBdr>
                    <w:top w:val="none" w:sz="0" w:space="0" w:color="auto"/>
                    <w:left w:val="none" w:sz="0" w:space="0" w:color="auto"/>
                    <w:bottom w:val="none" w:sz="0" w:space="0" w:color="auto"/>
                    <w:right w:val="none" w:sz="0" w:space="0" w:color="auto"/>
                  </w:divBdr>
                </w:div>
                <w:div w:id="1192374214">
                  <w:marLeft w:val="0"/>
                  <w:marRight w:val="0"/>
                  <w:marTop w:val="0"/>
                  <w:marBottom w:val="0"/>
                  <w:divBdr>
                    <w:top w:val="none" w:sz="0" w:space="0" w:color="auto"/>
                    <w:left w:val="none" w:sz="0" w:space="0" w:color="auto"/>
                    <w:bottom w:val="none" w:sz="0" w:space="0" w:color="auto"/>
                    <w:right w:val="none" w:sz="0" w:space="0" w:color="auto"/>
                  </w:divBdr>
                </w:div>
                <w:div w:id="1285190089">
                  <w:marLeft w:val="0"/>
                  <w:marRight w:val="0"/>
                  <w:marTop w:val="0"/>
                  <w:marBottom w:val="0"/>
                  <w:divBdr>
                    <w:top w:val="none" w:sz="0" w:space="0" w:color="auto"/>
                    <w:left w:val="none" w:sz="0" w:space="0" w:color="auto"/>
                    <w:bottom w:val="none" w:sz="0" w:space="0" w:color="auto"/>
                    <w:right w:val="none" w:sz="0" w:space="0" w:color="auto"/>
                  </w:divBdr>
                </w:div>
                <w:div w:id="1393845120">
                  <w:marLeft w:val="0"/>
                  <w:marRight w:val="0"/>
                  <w:marTop w:val="0"/>
                  <w:marBottom w:val="0"/>
                  <w:divBdr>
                    <w:top w:val="none" w:sz="0" w:space="0" w:color="auto"/>
                    <w:left w:val="none" w:sz="0" w:space="0" w:color="auto"/>
                    <w:bottom w:val="none" w:sz="0" w:space="0" w:color="auto"/>
                    <w:right w:val="none" w:sz="0" w:space="0" w:color="auto"/>
                  </w:divBdr>
                </w:div>
                <w:div w:id="1675763499">
                  <w:marLeft w:val="0"/>
                  <w:marRight w:val="0"/>
                  <w:marTop w:val="0"/>
                  <w:marBottom w:val="0"/>
                  <w:divBdr>
                    <w:top w:val="none" w:sz="0" w:space="0" w:color="auto"/>
                    <w:left w:val="none" w:sz="0" w:space="0" w:color="auto"/>
                    <w:bottom w:val="none" w:sz="0" w:space="0" w:color="auto"/>
                    <w:right w:val="none" w:sz="0" w:space="0" w:color="auto"/>
                  </w:divBdr>
                </w:div>
              </w:divsChild>
            </w:div>
            <w:div w:id="1286162259">
              <w:marLeft w:val="0"/>
              <w:marRight w:val="0"/>
              <w:marTop w:val="0"/>
              <w:marBottom w:val="0"/>
              <w:divBdr>
                <w:top w:val="none" w:sz="0" w:space="0" w:color="auto"/>
                <w:left w:val="none" w:sz="0" w:space="0" w:color="auto"/>
                <w:bottom w:val="none" w:sz="0" w:space="0" w:color="auto"/>
                <w:right w:val="none" w:sz="0" w:space="0" w:color="auto"/>
              </w:divBdr>
              <w:divsChild>
                <w:div w:id="719406657">
                  <w:marLeft w:val="0"/>
                  <w:marRight w:val="0"/>
                  <w:marTop w:val="0"/>
                  <w:marBottom w:val="0"/>
                  <w:divBdr>
                    <w:top w:val="none" w:sz="0" w:space="0" w:color="auto"/>
                    <w:left w:val="none" w:sz="0" w:space="0" w:color="auto"/>
                    <w:bottom w:val="none" w:sz="0" w:space="0" w:color="auto"/>
                    <w:right w:val="none" w:sz="0" w:space="0" w:color="auto"/>
                  </w:divBdr>
                </w:div>
                <w:div w:id="1299267564">
                  <w:marLeft w:val="0"/>
                  <w:marRight w:val="0"/>
                  <w:marTop w:val="0"/>
                  <w:marBottom w:val="0"/>
                  <w:divBdr>
                    <w:top w:val="none" w:sz="0" w:space="0" w:color="auto"/>
                    <w:left w:val="none" w:sz="0" w:space="0" w:color="auto"/>
                    <w:bottom w:val="none" w:sz="0" w:space="0" w:color="auto"/>
                    <w:right w:val="none" w:sz="0" w:space="0" w:color="auto"/>
                  </w:divBdr>
                </w:div>
                <w:div w:id="1319917593">
                  <w:marLeft w:val="0"/>
                  <w:marRight w:val="0"/>
                  <w:marTop w:val="0"/>
                  <w:marBottom w:val="0"/>
                  <w:divBdr>
                    <w:top w:val="none" w:sz="0" w:space="0" w:color="auto"/>
                    <w:left w:val="none" w:sz="0" w:space="0" w:color="auto"/>
                    <w:bottom w:val="none" w:sz="0" w:space="0" w:color="auto"/>
                    <w:right w:val="none" w:sz="0" w:space="0" w:color="auto"/>
                  </w:divBdr>
                </w:div>
                <w:div w:id="1461656343">
                  <w:marLeft w:val="0"/>
                  <w:marRight w:val="0"/>
                  <w:marTop w:val="0"/>
                  <w:marBottom w:val="0"/>
                  <w:divBdr>
                    <w:top w:val="none" w:sz="0" w:space="0" w:color="auto"/>
                    <w:left w:val="none" w:sz="0" w:space="0" w:color="auto"/>
                    <w:bottom w:val="none" w:sz="0" w:space="0" w:color="auto"/>
                    <w:right w:val="none" w:sz="0" w:space="0" w:color="auto"/>
                  </w:divBdr>
                </w:div>
                <w:div w:id="1484856620">
                  <w:marLeft w:val="0"/>
                  <w:marRight w:val="0"/>
                  <w:marTop w:val="0"/>
                  <w:marBottom w:val="0"/>
                  <w:divBdr>
                    <w:top w:val="none" w:sz="0" w:space="0" w:color="auto"/>
                    <w:left w:val="none" w:sz="0" w:space="0" w:color="auto"/>
                    <w:bottom w:val="none" w:sz="0" w:space="0" w:color="auto"/>
                    <w:right w:val="none" w:sz="0" w:space="0" w:color="auto"/>
                  </w:divBdr>
                </w:div>
              </w:divsChild>
            </w:div>
            <w:div w:id="1331526477">
              <w:marLeft w:val="0"/>
              <w:marRight w:val="0"/>
              <w:marTop w:val="0"/>
              <w:marBottom w:val="0"/>
              <w:divBdr>
                <w:top w:val="none" w:sz="0" w:space="0" w:color="auto"/>
                <w:left w:val="none" w:sz="0" w:space="0" w:color="auto"/>
                <w:bottom w:val="none" w:sz="0" w:space="0" w:color="auto"/>
                <w:right w:val="none" w:sz="0" w:space="0" w:color="auto"/>
              </w:divBdr>
            </w:div>
            <w:div w:id="1369913694">
              <w:marLeft w:val="0"/>
              <w:marRight w:val="0"/>
              <w:marTop w:val="0"/>
              <w:marBottom w:val="0"/>
              <w:divBdr>
                <w:top w:val="none" w:sz="0" w:space="0" w:color="auto"/>
                <w:left w:val="none" w:sz="0" w:space="0" w:color="auto"/>
                <w:bottom w:val="none" w:sz="0" w:space="0" w:color="auto"/>
                <w:right w:val="none" w:sz="0" w:space="0" w:color="auto"/>
              </w:divBdr>
              <w:divsChild>
                <w:div w:id="450980657">
                  <w:marLeft w:val="0"/>
                  <w:marRight w:val="0"/>
                  <w:marTop w:val="0"/>
                  <w:marBottom w:val="0"/>
                  <w:divBdr>
                    <w:top w:val="none" w:sz="0" w:space="0" w:color="auto"/>
                    <w:left w:val="none" w:sz="0" w:space="0" w:color="auto"/>
                    <w:bottom w:val="none" w:sz="0" w:space="0" w:color="auto"/>
                    <w:right w:val="none" w:sz="0" w:space="0" w:color="auto"/>
                  </w:divBdr>
                </w:div>
                <w:div w:id="461077497">
                  <w:marLeft w:val="0"/>
                  <w:marRight w:val="0"/>
                  <w:marTop w:val="0"/>
                  <w:marBottom w:val="0"/>
                  <w:divBdr>
                    <w:top w:val="none" w:sz="0" w:space="0" w:color="auto"/>
                    <w:left w:val="none" w:sz="0" w:space="0" w:color="auto"/>
                    <w:bottom w:val="none" w:sz="0" w:space="0" w:color="auto"/>
                    <w:right w:val="none" w:sz="0" w:space="0" w:color="auto"/>
                  </w:divBdr>
                </w:div>
                <w:div w:id="818376209">
                  <w:marLeft w:val="0"/>
                  <w:marRight w:val="0"/>
                  <w:marTop w:val="0"/>
                  <w:marBottom w:val="0"/>
                  <w:divBdr>
                    <w:top w:val="none" w:sz="0" w:space="0" w:color="auto"/>
                    <w:left w:val="none" w:sz="0" w:space="0" w:color="auto"/>
                    <w:bottom w:val="none" w:sz="0" w:space="0" w:color="auto"/>
                    <w:right w:val="none" w:sz="0" w:space="0" w:color="auto"/>
                  </w:divBdr>
                </w:div>
                <w:div w:id="884488944">
                  <w:marLeft w:val="0"/>
                  <w:marRight w:val="0"/>
                  <w:marTop w:val="0"/>
                  <w:marBottom w:val="0"/>
                  <w:divBdr>
                    <w:top w:val="none" w:sz="0" w:space="0" w:color="auto"/>
                    <w:left w:val="none" w:sz="0" w:space="0" w:color="auto"/>
                    <w:bottom w:val="none" w:sz="0" w:space="0" w:color="auto"/>
                    <w:right w:val="none" w:sz="0" w:space="0" w:color="auto"/>
                  </w:divBdr>
                </w:div>
                <w:div w:id="1047682673">
                  <w:marLeft w:val="0"/>
                  <w:marRight w:val="0"/>
                  <w:marTop w:val="0"/>
                  <w:marBottom w:val="0"/>
                  <w:divBdr>
                    <w:top w:val="none" w:sz="0" w:space="0" w:color="auto"/>
                    <w:left w:val="none" w:sz="0" w:space="0" w:color="auto"/>
                    <w:bottom w:val="none" w:sz="0" w:space="0" w:color="auto"/>
                    <w:right w:val="none" w:sz="0" w:space="0" w:color="auto"/>
                  </w:divBdr>
                </w:div>
                <w:div w:id="1149591113">
                  <w:marLeft w:val="0"/>
                  <w:marRight w:val="0"/>
                  <w:marTop w:val="0"/>
                  <w:marBottom w:val="0"/>
                  <w:divBdr>
                    <w:top w:val="none" w:sz="0" w:space="0" w:color="auto"/>
                    <w:left w:val="none" w:sz="0" w:space="0" w:color="auto"/>
                    <w:bottom w:val="none" w:sz="0" w:space="0" w:color="auto"/>
                    <w:right w:val="none" w:sz="0" w:space="0" w:color="auto"/>
                  </w:divBdr>
                </w:div>
              </w:divsChild>
            </w:div>
            <w:div w:id="1415518404">
              <w:marLeft w:val="0"/>
              <w:marRight w:val="0"/>
              <w:marTop w:val="0"/>
              <w:marBottom w:val="0"/>
              <w:divBdr>
                <w:top w:val="none" w:sz="0" w:space="0" w:color="auto"/>
                <w:left w:val="none" w:sz="0" w:space="0" w:color="auto"/>
                <w:bottom w:val="none" w:sz="0" w:space="0" w:color="auto"/>
                <w:right w:val="none" w:sz="0" w:space="0" w:color="auto"/>
              </w:divBdr>
              <w:divsChild>
                <w:div w:id="232090042">
                  <w:marLeft w:val="0"/>
                  <w:marRight w:val="0"/>
                  <w:marTop w:val="0"/>
                  <w:marBottom w:val="0"/>
                  <w:divBdr>
                    <w:top w:val="none" w:sz="0" w:space="0" w:color="auto"/>
                    <w:left w:val="none" w:sz="0" w:space="0" w:color="auto"/>
                    <w:bottom w:val="none" w:sz="0" w:space="0" w:color="auto"/>
                    <w:right w:val="none" w:sz="0" w:space="0" w:color="auto"/>
                  </w:divBdr>
                </w:div>
                <w:div w:id="386536645">
                  <w:marLeft w:val="0"/>
                  <w:marRight w:val="0"/>
                  <w:marTop w:val="0"/>
                  <w:marBottom w:val="0"/>
                  <w:divBdr>
                    <w:top w:val="none" w:sz="0" w:space="0" w:color="auto"/>
                    <w:left w:val="none" w:sz="0" w:space="0" w:color="auto"/>
                    <w:bottom w:val="none" w:sz="0" w:space="0" w:color="auto"/>
                    <w:right w:val="none" w:sz="0" w:space="0" w:color="auto"/>
                  </w:divBdr>
                </w:div>
                <w:div w:id="667908723">
                  <w:marLeft w:val="0"/>
                  <w:marRight w:val="0"/>
                  <w:marTop w:val="0"/>
                  <w:marBottom w:val="0"/>
                  <w:divBdr>
                    <w:top w:val="none" w:sz="0" w:space="0" w:color="auto"/>
                    <w:left w:val="none" w:sz="0" w:space="0" w:color="auto"/>
                    <w:bottom w:val="none" w:sz="0" w:space="0" w:color="auto"/>
                    <w:right w:val="none" w:sz="0" w:space="0" w:color="auto"/>
                  </w:divBdr>
                </w:div>
                <w:div w:id="813177964">
                  <w:marLeft w:val="0"/>
                  <w:marRight w:val="0"/>
                  <w:marTop w:val="0"/>
                  <w:marBottom w:val="0"/>
                  <w:divBdr>
                    <w:top w:val="none" w:sz="0" w:space="0" w:color="auto"/>
                    <w:left w:val="none" w:sz="0" w:space="0" w:color="auto"/>
                    <w:bottom w:val="none" w:sz="0" w:space="0" w:color="auto"/>
                    <w:right w:val="none" w:sz="0" w:space="0" w:color="auto"/>
                  </w:divBdr>
                </w:div>
                <w:div w:id="1012759783">
                  <w:marLeft w:val="0"/>
                  <w:marRight w:val="0"/>
                  <w:marTop w:val="0"/>
                  <w:marBottom w:val="0"/>
                  <w:divBdr>
                    <w:top w:val="none" w:sz="0" w:space="0" w:color="auto"/>
                    <w:left w:val="none" w:sz="0" w:space="0" w:color="auto"/>
                    <w:bottom w:val="none" w:sz="0" w:space="0" w:color="auto"/>
                    <w:right w:val="none" w:sz="0" w:space="0" w:color="auto"/>
                  </w:divBdr>
                </w:div>
                <w:div w:id="1305505722">
                  <w:marLeft w:val="0"/>
                  <w:marRight w:val="0"/>
                  <w:marTop w:val="0"/>
                  <w:marBottom w:val="0"/>
                  <w:divBdr>
                    <w:top w:val="none" w:sz="0" w:space="0" w:color="auto"/>
                    <w:left w:val="none" w:sz="0" w:space="0" w:color="auto"/>
                    <w:bottom w:val="none" w:sz="0" w:space="0" w:color="auto"/>
                    <w:right w:val="none" w:sz="0" w:space="0" w:color="auto"/>
                  </w:divBdr>
                </w:div>
                <w:div w:id="1351880340">
                  <w:marLeft w:val="0"/>
                  <w:marRight w:val="0"/>
                  <w:marTop w:val="0"/>
                  <w:marBottom w:val="0"/>
                  <w:divBdr>
                    <w:top w:val="none" w:sz="0" w:space="0" w:color="auto"/>
                    <w:left w:val="none" w:sz="0" w:space="0" w:color="auto"/>
                    <w:bottom w:val="none" w:sz="0" w:space="0" w:color="auto"/>
                    <w:right w:val="none" w:sz="0" w:space="0" w:color="auto"/>
                  </w:divBdr>
                </w:div>
                <w:div w:id="1354260480">
                  <w:marLeft w:val="0"/>
                  <w:marRight w:val="0"/>
                  <w:marTop w:val="0"/>
                  <w:marBottom w:val="0"/>
                  <w:divBdr>
                    <w:top w:val="none" w:sz="0" w:space="0" w:color="auto"/>
                    <w:left w:val="none" w:sz="0" w:space="0" w:color="auto"/>
                    <w:bottom w:val="none" w:sz="0" w:space="0" w:color="auto"/>
                    <w:right w:val="none" w:sz="0" w:space="0" w:color="auto"/>
                  </w:divBdr>
                </w:div>
                <w:div w:id="1644698661">
                  <w:marLeft w:val="0"/>
                  <w:marRight w:val="0"/>
                  <w:marTop w:val="0"/>
                  <w:marBottom w:val="0"/>
                  <w:divBdr>
                    <w:top w:val="none" w:sz="0" w:space="0" w:color="auto"/>
                    <w:left w:val="none" w:sz="0" w:space="0" w:color="auto"/>
                    <w:bottom w:val="none" w:sz="0" w:space="0" w:color="auto"/>
                    <w:right w:val="none" w:sz="0" w:space="0" w:color="auto"/>
                  </w:divBdr>
                </w:div>
                <w:div w:id="1786540172">
                  <w:marLeft w:val="0"/>
                  <w:marRight w:val="0"/>
                  <w:marTop w:val="0"/>
                  <w:marBottom w:val="0"/>
                  <w:divBdr>
                    <w:top w:val="none" w:sz="0" w:space="0" w:color="auto"/>
                    <w:left w:val="none" w:sz="0" w:space="0" w:color="auto"/>
                    <w:bottom w:val="none" w:sz="0" w:space="0" w:color="auto"/>
                    <w:right w:val="none" w:sz="0" w:space="0" w:color="auto"/>
                  </w:divBdr>
                </w:div>
                <w:div w:id="1798990799">
                  <w:marLeft w:val="0"/>
                  <w:marRight w:val="0"/>
                  <w:marTop w:val="0"/>
                  <w:marBottom w:val="0"/>
                  <w:divBdr>
                    <w:top w:val="none" w:sz="0" w:space="0" w:color="auto"/>
                    <w:left w:val="none" w:sz="0" w:space="0" w:color="auto"/>
                    <w:bottom w:val="none" w:sz="0" w:space="0" w:color="auto"/>
                    <w:right w:val="none" w:sz="0" w:space="0" w:color="auto"/>
                  </w:divBdr>
                </w:div>
              </w:divsChild>
            </w:div>
            <w:div w:id="1419908735">
              <w:marLeft w:val="0"/>
              <w:marRight w:val="0"/>
              <w:marTop w:val="0"/>
              <w:marBottom w:val="0"/>
              <w:divBdr>
                <w:top w:val="none" w:sz="0" w:space="0" w:color="auto"/>
                <w:left w:val="none" w:sz="0" w:space="0" w:color="auto"/>
                <w:bottom w:val="none" w:sz="0" w:space="0" w:color="auto"/>
                <w:right w:val="none" w:sz="0" w:space="0" w:color="auto"/>
              </w:divBdr>
              <w:divsChild>
                <w:div w:id="254361833">
                  <w:marLeft w:val="0"/>
                  <w:marRight w:val="0"/>
                  <w:marTop w:val="0"/>
                  <w:marBottom w:val="0"/>
                  <w:divBdr>
                    <w:top w:val="none" w:sz="0" w:space="0" w:color="auto"/>
                    <w:left w:val="none" w:sz="0" w:space="0" w:color="auto"/>
                    <w:bottom w:val="none" w:sz="0" w:space="0" w:color="auto"/>
                    <w:right w:val="none" w:sz="0" w:space="0" w:color="auto"/>
                  </w:divBdr>
                </w:div>
                <w:div w:id="902759014">
                  <w:marLeft w:val="0"/>
                  <w:marRight w:val="0"/>
                  <w:marTop w:val="0"/>
                  <w:marBottom w:val="0"/>
                  <w:divBdr>
                    <w:top w:val="none" w:sz="0" w:space="0" w:color="auto"/>
                    <w:left w:val="none" w:sz="0" w:space="0" w:color="auto"/>
                    <w:bottom w:val="none" w:sz="0" w:space="0" w:color="auto"/>
                    <w:right w:val="none" w:sz="0" w:space="0" w:color="auto"/>
                  </w:divBdr>
                </w:div>
                <w:div w:id="904805388">
                  <w:marLeft w:val="0"/>
                  <w:marRight w:val="0"/>
                  <w:marTop w:val="0"/>
                  <w:marBottom w:val="0"/>
                  <w:divBdr>
                    <w:top w:val="none" w:sz="0" w:space="0" w:color="auto"/>
                    <w:left w:val="none" w:sz="0" w:space="0" w:color="auto"/>
                    <w:bottom w:val="none" w:sz="0" w:space="0" w:color="auto"/>
                    <w:right w:val="none" w:sz="0" w:space="0" w:color="auto"/>
                  </w:divBdr>
                </w:div>
                <w:div w:id="939332498">
                  <w:marLeft w:val="0"/>
                  <w:marRight w:val="0"/>
                  <w:marTop w:val="0"/>
                  <w:marBottom w:val="0"/>
                  <w:divBdr>
                    <w:top w:val="none" w:sz="0" w:space="0" w:color="auto"/>
                    <w:left w:val="none" w:sz="0" w:space="0" w:color="auto"/>
                    <w:bottom w:val="none" w:sz="0" w:space="0" w:color="auto"/>
                    <w:right w:val="none" w:sz="0" w:space="0" w:color="auto"/>
                  </w:divBdr>
                </w:div>
                <w:div w:id="1900821970">
                  <w:marLeft w:val="0"/>
                  <w:marRight w:val="0"/>
                  <w:marTop w:val="0"/>
                  <w:marBottom w:val="0"/>
                  <w:divBdr>
                    <w:top w:val="none" w:sz="0" w:space="0" w:color="auto"/>
                    <w:left w:val="none" w:sz="0" w:space="0" w:color="auto"/>
                    <w:bottom w:val="none" w:sz="0" w:space="0" w:color="auto"/>
                    <w:right w:val="none" w:sz="0" w:space="0" w:color="auto"/>
                  </w:divBdr>
                </w:div>
              </w:divsChild>
            </w:div>
            <w:div w:id="1421411267">
              <w:marLeft w:val="0"/>
              <w:marRight w:val="0"/>
              <w:marTop w:val="0"/>
              <w:marBottom w:val="0"/>
              <w:divBdr>
                <w:top w:val="none" w:sz="0" w:space="0" w:color="auto"/>
                <w:left w:val="none" w:sz="0" w:space="0" w:color="auto"/>
                <w:bottom w:val="none" w:sz="0" w:space="0" w:color="auto"/>
                <w:right w:val="none" w:sz="0" w:space="0" w:color="auto"/>
              </w:divBdr>
              <w:divsChild>
                <w:div w:id="631985827">
                  <w:marLeft w:val="0"/>
                  <w:marRight w:val="0"/>
                  <w:marTop w:val="0"/>
                  <w:marBottom w:val="0"/>
                  <w:divBdr>
                    <w:top w:val="none" w:sz="0" w:space="0" w:color="auto"/>
                    <w:left w:val="none" w:sz="0" w:space="0" w:color="auto"/>
                    <w:bottom w:val="none" w:sz="0" w:space="0" w:color="auto"/>
                    <w:right w:val="none" w:sz="0" w:space="0" w:color="auto"/>
                  </w:divBdr>
                </w:div>
                <w:div w:id="1079785648">
                  <w:marLeft w:val="0"/>
                  <w:marRight w:val="0"/>
                  <w:marTop w:val="0"/>
                  <w:marBottom w:val="0"/>
                  <w:divBdr>
                    <w:top w:val="none" w:sz="0" w:space="0" w:color="auto"/>
                    <w:left w:val="none" w:sz="0" w:space="0" w:color="auto"/>
                    <w:bottom w:val="none" w:sz="0" w:space="0" w:color="auto"/>
                    <w:right w:val="none" w:sz="0" w:space="0" w:color="auto"/>
                  </w:divBdr>
                </w:div>
                <w:div w:id="1219393090">
                  <w:marLeft w:val="0"/>
                  <w:marRight w:val="0"/>
                  <w:marTop w:val="0"/>
                  <w:marBottom w:val="0"/>
                  <w:divBdr>
                    <w:top w:val="none" w:sz="0" w:space="0" w:color="auto"/>
                    <w:left w:val="none" w:sz="0" w:space="0" w:color="auto"/>
                    <w:bottom w:val="none" w:sz="0" w:space="0" w:color="auto"/>
                    <w:right w:val="none" w:sz="0" w:space="0" w:color="auto"/>
                  </w:divBdr>
                </w:div>
                <w:div w:id="1349991916">
                  <w:marLeft w:val="0"/>
                  <w:marRight w:val="0"/>
                  <w:marTop w:val="0"/>
                  <w:marBottom w:val="0"/>
                  <w:divBdr>
                    <w:top w:val="none" w:sz="0" w:space="0" w:color="auto"/>
                    <w:left w:val="none" w:sz="0" w:space="0" w:color="auto"/>
                    <w:bottom w:val="none" w:sz="0" w:space="0" w:color="auto"/>
                    <w:right w:val="none" w:sz="0" w:space="0" w:color="auto"/>
                  </w:divBdr>
                </w:div>
                <w:div w:id="1726903961">
                  <w:marLeft w:val="0"/>
                  <w:marRight w:val="0"/>
                  <w:marTop w:val="0"/>
                  <w:marBottom w:val="0"/>
                  <w:divBdr>
                    <w:top w:val="none" w:sz="0" w:space="0" w:color="auto"/>
                    <w:left w:val="none" w:sz="0" w:space="0" w:color="auto"/>
                    <w:bottom w:val="none" w:sz="0" w:space="0" w:color="auto"/>
                    <w:right w:val="none" w:sz="0" w:space="0" w:color="auto"/>
                  </w:divBdr>
                </w:div>
                <w:div w:id="1809666405">
                  <w:marLeft w:val="0"/>
                  <w:marRight w:val="0"/>
                  <w:marTop w:val="0"/>
                  <w:marBottom w:val="0"/>
                  <w:divBdr>
                    <w:top w:val="none" w:sz="0" w:space="0" w:color="auto"/>
                    <w:left w:val="none" w:sz="0" w:space="0" w:color="auto"/>
                    <w:bottom w:val="none" w:sz="0" w:space="0" w:color="auto"/>
                    <w:right w:val="none" w:sz="0" w:space="0" w:color="auto"/>
                  </w:divBdr>
                </w:div>
              </w:divsChild>
            </w:div>
            <w:div w:id="1439105851">
              <w:marLeft w:val="0"/>
              <w:marRight w:val="0"/>
              <w:marTop w:val="0"/>
              <w:marBottom w:val="0"/>
              <w:divBdr>
                <w:top w:val="none" w:sz="0" w:space="0" w:color="auto"/>
                <w:left w:val="none" w:sz="0" w:space="0" w:color="auto"/>
                <w:bottom w:val="none" w:sz="0" w:space="0" w:color="auto"/>
                <w:right w:val="none" w:sz="0" w:space="0" w:color="auto"/>
              </w:divBdr>
              <w:divsChild>
                <w:div w:id="1406681485">
                  <w:marLeft w:val="0"/>
                  <w:marRight w:val="0"/>
                  <w:marTop w:val="0"/>
                  <w:marBottom w:val="0"/>
                  <w:divBdr>
                    <w:top w:val="none" w:sz="0" w:space="0" w:color="auto"/>
                    <w:left w:val="none" w:sz="0" w:space="0" w:color="auto"/>
                    <w:bottom w:val="none" w:sz="0" w:space="0" w:color="auto"/>
                    <w:right w:val="none" w:sz="0" w:space="0" w:color="auto"/>
                  </w:divBdr>
                </w:div>
                <w:div w:id="2108841025">
                  <w:marLeft w:val="0"/>
                  <w:marRight w:val="0"/>
                  <w:marTop w:val="0"/>
                  <w:marBottom w:val="0"/>
                  <w:divBdr>
                    <w:top w:val="none" w:sz="0" w:space="0" w:color="auto"/>
                    <w:left w:val="none" w:sz="0" w:space="0" w:color="auto"/>
                    <w:bottom w:val="none" w:sz="0" w:space="0" w:color="auto"/>
                    <w:right w:val="none" w:sz="0" w:space="0" w:color="auto"/>
                  </w:divBdr>
                </w:div>
              </w:divsChild>
            </w:div>
            <w:div w:id="1616786430">
              <w:marLeft w:val="0"/>
              <w:marRight w:val="0"/>
              <w:marTop w:val="0"/>
              <w:marBottom w:val="0"/>
              <w:divBdr>
                <w:top w:val="none" w:sz="0" w:space="0" w:color="auto"/>
                <w:left w:val="none" w:sz="0" w:space="0" w:color="auto"/>
                <w:bottom w:val="none" w:sz="0" w:space="0" w:color="auto"/>
                <w:right w:val="none" w:sz="0" w:space="0" w:color="auto"/>
              </w:divBdr>
              <w:divsChild>
                <w:div w:id="442500205">
                  <w:marLeft w:val="0"/>
                  <w:marRight w:val="0"/>
                  <w:marTop w:val="0"/>
                  <w:marBottom w:val="0"/>
                  <w:divBdr>
                    <w:top w:val="none" w:sz="0" w:space="0" w:color="auto"/>
                    <w:left w:val="none" w:sz="0" w:space="0" w:color="auto"/>
                    <w:bottom w:val="none" w:sz="0" w:space="0" w:color="auto"/>
                    <w:right w:val="none" w:sz="0" w:space="0" w:color="auto"/>
                  </w:divBdr>
                </w:div>
                <w:div w:id="480078792">
                  <w:marLeft w:val="0"/>
                  <w:marRight w:val="0"/>
                  <w:marTop w:val="0"/>
                  <w:marBottom w:val="0"/>
                  <w:divBdr>
                    <w:top w:val="none" w:sz="0" w:space="0" w:color="auto"/>
                    <w:left w:val="none" w:sz="0" w:space="0" w:color="auto"/>
                    <w:bottom w:val="none" w:sz="0" w:space="0" w:color="auto"/>
                    <w:right w:val="none" w:sz="0" w:space="0" w:color="auto"/>
                  </w:divBdr>
                </w:div>
                <w:div w:id="650789966">
                  <w:marLeft w:val="0"/>
                  <w:marRight w:val="0"/>
                  <w:marTop w:val="0"/>
                  <w:marBottom w:val="0"/>
                  <w:divBdr>
                    <w:top w:val="none" w:sz="0" w:space="0" w:color="auto"/>
                    <w:left w:val="none" w:sz="0" w:space="0" w:color="auto"/>
                    <w:bottom w:val="none" w:sz="0" w:space="0" w:color="auto"/>
                    <w:right w:val="none" w:sz="0" w:space="0" w:color="auto"/>
                  </w:divBdr>
                </w:div>
                <w:div w:id="2016106620">
                  <w:marLeft w:val="0"/>
                  <w:marRight w:val="0"/>
                  <w:marTop w:val="0"/>
                  <w:marBottom w:val="0"/>
                  <w:divBdr>
                    <w:top w:val="none" w:sz="0" w:space="0" w:color="auto"/>
                    <w:left w:val="none" w:sz="0" w:space="0" w:color="auto"/>
                    <w:bottom w:val="none" w:sz="0" w:space="0" w:color="auto"/>
                    <w:right w:val="none" w:sz="0" w:space="0" w:color="auto"/>
                  </w:divBdr>
                </w:div>
                <w:div w:id="2032416058">
                  <w:marLeft w:val="0"/>
                  <w:marRight w:val="0"/>
                  <w:marTop w:val="0"/>
                  <w:marBottom w:val="0"/>
                  <w:divBdr>
                    <w:top w:val="none" w:sz="0" w:space="0" w:color="auto"/>
                    <w:left w:val="none" w:sz="0" w:space="0" w:color="auto"/>
                    <w:bottom w:val="none" w:sz="0" w:space="0" w:color="auto"/>
                    <w:right w:val="none" w:sz="0" w:space="0" w:color="auto"/>
                  </w:divBdr>
                </w:div>
              </w:divsChild>
            </w:div>
            <w:div w:id="1626154829">
              <w:marLeft w:val="0"/>
              <w:marRight w:val="0"/>
              <w:marTop w:val="0"/>
              <w:marBottom w:val="0"/>
              <w:divBdr>
                <w:top w:val="none" w:sz="0" w:space="0" w:color="auto"/>
                <w:left w:val="none" w:sz="0" w:space="0" w:color="auto"/>
                <w:bottom w:val="none" w:sz="0" w:space="0" w:color="auto"/>
                <w:right w:val="none" w:sz="0" w:space="0" w:color="auto"/>
              </w:divBdr>
              <w:divsChild>
                <w:div w:id="254946703">
                  <w:marLeft w:val="0"/>
                  <w:marRight w:val="0"/>
                  <w:marTop w:val="0"/>
                  <w:marBottom w:val="0"/>
                  <w:divBdr>
                    <w:top w:val="none" w:sz="0" w:space="0" w:color="auto"/>
                    <w:left w:val="none" w:sz="0" w:space="0" w:color="auto"/>
                    <w:bottom w:val="none" w:sz="0" w:space="0" w:color="auto"/>
                    <w:right w:val="none" w:sz="0" w:space="0" w:color="auto"/>
                  </w:divBdr>
                </w:div>
                <w:div w:id="1233584494">
                  <w:marLeft w:val="0"/>
                  <w:marRight w:val="0"/>
                  <w:marTop w:val="0"/>
                  <w:marBottom w:val="0"/>
                  <w:divBdr>
                    <w:top w:val="none" w:sz="0" w:space="0" w:color="auto"/>
                    <w:left w:val="none" w:sz="0" w:space="0" w:color="auto"/>
                    <w:bottom w:val="none" w:sz="0" w:space="0" w:color="auto"/>
                    <w:right w:val="none" w:sz="0" w:space="0" w:color="auto"/>
                  </w:divBdr>
                </w:div>
                <w:div w:id="1350794802">
                  <w:marLeft w:val="0"/>
                  <w:marRight w:val="0"/>
                  <w:marTop w:val="0"/>
                  <w:marBottom w:val="0"/>
                  <w:divBdr>
                    <w:top w:val="none" w:sz="0" w:space="0" w:color="auto"/>
                    <w:left w:val="none" w:sz="0" w:space="0" w:color="auto"/>
                    <w:bottom w:val="none" w:sz="0" w:space="0" w:color="auto"/>
                    <w:right w:val="none" w:sz="0" w:space="0" w:color="auto"/>
                  </w:divBdr>
                </w:div>
                <w:div w:id="1472676093">
                  <w:marLeft w:val="0"/>
                  <w:marRight w:val="0"/>
                  <w:marTop w:val="0"/>
                  <w:marBottom w:val="0"/>
                  <w:divBdr>
                    <w:top w:val="none" w:sz="0" w:space="0" w:color="auto"/>
                    <w:left w:val="none" w:sz="0" w:space="0" w:color="auto"/>
                    <w:bottom w:val="none" w:sz="0" w:space="0" w:color="auto"/>
                    <w:right w:val="none" w:sz="0" w:space="0" w:color="auto"/>
                  </w:divBdr>
                </w:div>
                <w:div w:id="2146779176">
                  <w:marLeft w:val="0"/>
                  <w:marRight w:val="0"/>
                  <w:marTop w:val="0"/>
                  <w:marBottom w:val="0"/>
                  <w:divBdr>
                    <w:top w:val="none" w:sz="0" w:space="0" w:color="auto"/>
                    <w:left w:val="none" w:sz="0" w:space="0" w:color="auto"/>
                    <w:bottom w:val="none" w:sz="0" w:space="0" w:color="auto"/>
                    <w:right w:val="none" w:sz="0" w:space="0" w:color="auto"/>
                  </w:divBdr>
                </w:div>
              </w:divsChild>
            </w:div>
            <w:div w:id="1626158712">
              <w:marLeft w:val="0"/>
              <w:marRight w:val="0"/>
              <w:marTop w:val="0"/>
              <w:marBottom w:val="0"/>
              <w:divBdr>
                <w:top w:val="none" w:sz="0" w:space="0" w:color="auto"/>
                <w:left w:val="none" w:sz="0" w:space="0" w:color="auto"/>
                <w:bottom w:val="none" w:sz="0" w:space="0" w:color="auto"/>
                <w:right w:val="none" w:sz="0" w:space="0" w:color="auto"/>
              </w:divBdr>
            </w:div>
            <w:div w:id="1713772777">
              <w:marLeft w:val="0"/>
              <w:marRight w:val="0"/>
              <w:marTop w:val="0"/>
              <w:marBottom w:val="0"/>
              <w:divBdr>
                <w:top w:val="none" w:sz="0" w:space="0" w:color="auto"/>
                <w:left w:val="none" w:sz="0" w:space="0" w:color="auto"/>
                <w:bottom w:val="none" w:sz="0" w:space="0" w:color="auto"/>
                <w:right w:val="none" w:sz="0" w:space="0" w:color="auto"/>
              </w:divBdr>
            </w:div>
            <w:div w:id="1811633221">
              <w:marLeft w:val="0"/>
              <w:marRight w:val="0"/>
              <w:marTop w:val="0"/>
              <w:marBottom w:val="0"/>
              <w:divBdr>
                <w:top w:val="none" w:sz="0" w:space="0" w:color="auto"/>
                <w:left w:val="none" w:sz="0" w:space="0" w:color="auto"/>
                <w:bottom w:val="none" w:sz="0" w:space="0" w:color="auto"/>
                <w:right w:val="none" w:sz="0" w:space="0" w:color="auto"/>
              </w:divBdr>
              <w:divsChild>
                <w:div w:id="388498987">
                  <w:marLeft w:val="0"/>
                  <w:marRight w:val="0"/>
                  <w:marTop w:val="0"/>
                  <w:marBottom w:val="0"/>
                  <w:divBdr>
                    <w:top w:val="none" w:sz="0" w:space="0" w:color="auto"/>
                    <w:left w:val="none" w:sz="0" w:space="0" w:color="auto"/>
                    <w:bottom w:val="none" w:sz="0" w:space="0" w:color="auto"/>
                    <w:right w:val="none" w:sz="0" w:space="0" w:color="auto"/>
                  </w:divBdr>
                </w:div>
                <w:div w:id="447551432">
                  <w:marLeft w:val="0"/>
                  <w:marRight w:val="0"/>
                  <w:marTop w:val="0"/>
                  <w:marBottom w:val="0"/>
                  <w:divBdr>
                    <w:top w:val="none" w:sz="0" w:space="0" w:color="auto"/>
                    <w:left w:val="none" w:sz="0" w:space="0" w:color="auto"/>
                    <w:bottom w:val="none" w:sz="0" w:space="0" w:color="auto"/>
                    <w:right w:val="none" w:sz="0" w:space="0" w:color="auto"/>
                  </w:divBdr>
                </w:div>
                <w:div w:id="925307711">
                  <w:marLeft w:val="0"/>
                  <w:marRight w:val="0"/>
                  <w:marTop w:val="0"/>
                  <w:marBottom w:val="0"/>
                  <w:divBdr>
                    <w:top w:val="none" w:sz="0" w:space="0" w:color="auto"/>
                    <w:left w:val="none" w:sz="0" w:space="0" w:color="auto"/>
                    <w:bottom w:val="none" w:sz="0" w:space="0" w:color="auto"/>
                    <w:right w:val="none" w:sz="0" w:space="0" w:color="auto"/>
                  </w:divBdr>
                </w:div>
                <w:div w:id="1858038235">
                  <w:marLeft w:val="0"/>
                  <w:marRight w:val="0"/>
                  <w:marTop w:val="0"/>
                  <w:marBottom w:val="0"/>
                  <w:divBdr>
                    <w:top w:val="none" w:sz="0" w:space="0" w:color="auto"/>
                    <w:left w:val="none" w:sz="0" w:space="0" w:color="auto"/>
                    <w:bottom w:val="none" w:sz="0" w:space="0" w:color="auto"/>
                    <w:right w:val="none" w:sz="0" w:space="0" w:color="auto"/>
                  </w:divBdr>
                </w:div>
              </w:divsChild>
            </w:div>
            <w:div w:id="1815486300">
              <w:marLeft w:val="0"/>
              <w:marRight w:val="0"/>
              <w:marTop w:val="0"/>
              <w:marBottom w:val="0"/>
              <w:divBdr>
                <w:top w:val="none" w:sz="0" w:space="0" w:color="auto"/>
                <w:left w:val="none" w:sz="0" w:space="0" w:color="auto"/>
                <w:bottom w:val="none" w:sz="0" w:space="0" w:color="auto"/>
                <w:right w:val="none" w:sz="0" w:space="0" w:color="auto"/>
              </w:divBdr>
              <w:divsChild>
                <w:div w:id="71466125">
                  <w:marLeft w:val="0"/>
                  <w:marRight w:val="0"/>
                  <w:marTop w:val="0"/>
                  <w:marBottom w:val="0"/>
                  <w:divBdr>
                    <w:top w:val="none" w:sz="0" w:space="0" w:color="auto"/>
                    <w:left w:val="none" w:sz="0" w:space="0" w:color="auto"/>
                    <w:bottom w:val="none" w:sz="0" w:space="0" w:color="auto"/>
                    <w:right w:val="none" w:sz="0" w:space="0" w:color="auto"/>
                  </w:divBdr>
                </w:div>
                <w:div w:id="752091893">
                  <w:marLeft w:val="0"/>
                  <w:marRight w:val="0"/>
                  <w:marTop w:val="0"/>
                  <w:marBottom w:val="0"/>
                  <w:divBdr>
                    <w:top w:val="none" w:sz="0" w:space="0" w:color="auto"/>
                    <w:left w:val="none" w:sz="0" w:space="0" w:color="auto"/>
                    <w:bottom w:val="none" w:sz="0" w:space="0" w:color="auto"/>
                    <w:right w:val="none" w:sz="0" w:space="0" w:color="auto"/>
                  </w:divBdr>
                </w:div>
                <w:div w:id="1157574437">
                  <w:marLeft w:val="0"/>
                  <w:marRight w:val="0"/>
                  <w:marTop w:val="0"/>
                  <w:marBottom w:val="0"/>
                  <w:divBdr>
                    <w:top w:val="none" w:sz="0" w:space="0" w:color="auto"/>
                    <w:left w:val="none" w:sz="0" w:space="0" w:color="auto"/>
                    <w:bottom w:val="none" w:sz="0" w:space="0" w:color="auto"/>
                    <w:right w:val="none" w:sz="0" w:space="0" w:color="auto"/>
                  </w:divBdr>
                </w:div>
                <w:div w:id="1158575178">
                  <w:marLeft w:val="0"/>
                  <w:marRight w:val="0"/>
                  <w:marTop w:val="0"/>
                  <w:marBottom w:val="0"/>
                  <w:divBdr>
                    <w:top w:val="none" w:sz="0" w:space="0" w:color="auto"/>
                    <w:left w:val="none" w:sz="0" w:space="0" w:color="auto"/>
                    <w:bottom w:val="none" w:sz="0" w:space="0" w:color="auto"/>
                    <w:right w:val="none" w:sz="0" w:space="0" w:color="auto"/>
                  </w:divBdr>
                </w:div>
                <w:div w:id="1762726239">
                  <w:marLeft w:val="0"/>
                  <w:marRight w:val="0"/>
                  <w:marTop w:val="0"/>
                  <w:marBottom w:val="0"/>
                  <w:divBdr>
                    <w:top w:val="none" w:sz="0" w:space="0" w:color="auto"/>
                    <w:left w:val="none" w:sz="0" w:space="0" w:color="auto"/>
                    <w:bottom w:val="none" w:sz="0" w:space="0" w:color="auto"/>
                    <w:right w:val="none" w:sz="0" w:space="0" w:color="auto"/>
                  </w:divBdr>
                </w:div>
                <w:div w:id="1953439680">
                  <w:marLeft w:val="0"/>
                  <w:marRight w:val="0"/>
                  <w:marTop w:val="0"/>
                  <w:marBottom w:val="0"/>
                  <w:divBdr>
                    <w:top w:val="none" w:sz="0" w:space="0" w:color="auto"/>
                    <w:left w:val="none" w:sz="0" w:space="0" w:color="auto"/>
                    <w:bottom w:val="none" w:sz="0" w:space="0" w:color="auto"/>
                    <w:right w:val="none" w:sz="0" w:space="0" w:color="auto"/>
                  </w:divBdr>
                </w:div>
              </w:divsChild>
            </w:div>
            <w:div w:id="1834101719">
              <w:marLeft w:val="0"/>
              <w:marRight w:val="0"/>
              <w:marTop w:val="0"/>
              <w:marBottom w:val="0"/>
              <w:divBdr>
                <w:top w:val="none" w:sz="0" w:space="0" w:color="auto"/>
                <w:left w:val="none" w:sz="0" w:space="0" w:color="auto"/>
                <w:bottom w:val="none" w:sz="0" w:space="0" w:color="auto"/>
                <w:right w:val="none" w:sz="0" w:space="0" w:color="auto"/>
              </w:divBdr>
            </w:div>
            <w:div w:id="1914125872">
              <w:marLeft w:val="0"/>
              <w:marRight w:val="0"/>
              <w:marTop w:val="0"/>
              <w:marBottom w:val="0"/>
              <w:divBdr>
                <w:top w:val="none" w:sz="0" w:space="0" w:color="auto"/>
                <w:left w:val="none" w:sz="0" w:space="0" w:color="auto"/>
                <w:bottom w:val="none" w:sz="0" w:space="0" w:color="auto"/>
                <w:right w:val="none" w:sz="0" w:space="0" w:color="auto"/>
              </w:divBdr>
              <w:divsChild>
                <w:div w:id="156237988">
                  <w:marLeft w:val="0"/>
                  <w:marRight w:val="0"/>
                  <w:marTop w:val="0"/>
                  <w:marBottom w:val="0"/>
                  <w:divBdr>
                    <w:top w:val="none" w:sz="0" w:space="0" w:color="auto"/>
                    <w:left w:val="none" w:sz="0" w:space="0" w:color="auto"/>
                    <w:bottom w:val="none" w:sz="0" w:space="0" w:color="auto"/>
                    <w:right w:val="none" w:sz="0" w:space="0" w:color="auto"/>
                  </w:divBdr>
                </w:div>
                <w:div w:id="239340157">
                  <w:marLeft w:val="0"/>
                  <w:marRight w:val="0"/>
                  <w:marTop w:val="0"/>
                  <w:marBottom w:val="0"/>
                  <w:divBdr>
                    <w:top w:val="none" w:sz="0" w:space="0" w:color="auto"/>
                    <w:left w:val="none" w:sz="0" w:space="0" w:color="auto"/>
                    <w:bottom w:val="none" w:sz="0" w:space="0" w:color="auto"/>
                    <w:right w:val="none" w:sz="0" w:space="0" w:color="auto"/>
                  </w:divBdr>
                </w:div>
                <w:div w:id="678772050">
                  <w:marLeft w:val="0"/>
                  <w:marRight w:val="0"/>
                  <w:marTop w:val="0"/>
                  <w:marBottom w:val="0"/>
                  <w:divBdr>
                    <w:top w:val="none" w:sz="0" w:space="0" w:color="auto"/>
                    <w:left w:val="none" w:sz="0" w:space="0" w:color="auto"/>
                    <w:bottom w:val="none" w:sz="0" w:space="0" w:color="auto"/>
                    <w:right w:val="none" w:sz="0" w:space="0" w:color="auto"/>
                  </w:divBdr>
                </w:div>
                <w:div w:id="1182430360">
                  <w:marLeft w:val="0"/>
                  <w:marRight w:val="0"/>
                  <w:marTop w:val="0"/>
                  <w:marBottom w:val="0"/>
                  <w:divBdr>
                    <w:top w:val="none" w:sz="0" w:space="0" w:color="auto"/>
                    <w:left w:val="none" w:sz="0" w:space="0" w:color="auto"/>
                    <w:bottom w:val="none" w:sz="0" w:space="0" w:color="auto"/>
                    <w:right w:val="none" w:sz="0" w:space="0" w:color="auto"/>
                  </w:divBdr>
                </w:div>
                <w:div w:id="1281063056">
                  <w:marLeft w:val="0"/>
                  <w:marRight w:val="0"/>
                  <w:marTop w:val="0"/>
                  <w:marBottom w:val="0"/>
                  <w:divBdr>
                    <w:top w:val="none" w:sz="0" w:space="0" w:color="auto"/>
                    <w:left w:val="none" w:sz="0" w:space="0" w:color="auto"/>
                    <w:bottom w:val="none" w:sz="0" w:space="0" w:color="auto"/>
                    <w:right w:val="none" w:sz="0" w:space="0" w:color="auto"/>
                  </w:divBdr>
                </w:div>
              </w:divsChild>
            </w:div>
            <w:div w:id="1926304853">
              <w:marLeft w:val="0"/>
              <w:marRight w:val="0"/>
              <w:marTop w:val="0"/>
              <w:marBottom w:val="0"/>
              <w:divBdr>
                <w:top w:val="none" w:sz="0" w:space="0" w:color="auto"/>
                <w:left w:val="none" w:sz="0" w:space="0" w:color="auto"/>
                <w:bottom w:val="none" w:sz="0" w:space="0" w:color="auto"/>
                <w:right w:val="none" w:sz="0" w:space="0" w:color="auto"/>
              </w:divBdr>
              <w:divsChild>
                <w:div w:id="133254980">
                  <w:marLeft w:val="0"/>
                  <w:marRight w:val="0"/>
                  <w:marTop w:val="0"/>
                  <w:marBottom w:val="0"/>
                  <w:divBdr>
                    <w:top w:val="none" w:sz="0" w:space="0" w:color="auto"/>
                    <w:left w:val="none" w:sz="0" w:space="0" w:color="auto"/>
                    <w:bottom w:val="none" w:sz="0" w:space="0" w:color="auto"/>
                    <w:right w:val="none" w:sz="0" w:space="0" w:color="auto"/>
                  </w:divBdr>
                </w:div>
                <w:div w:id="305475481">
                  <w:marLeft w:val="0"/>
                  <w:marRight w:val="0"/>
                  <w:marTop w:val="0"/>
                  <w:marBottom w:val="0"/>
                  <w:divBdr>
                    <w:top w:val="none" w:sz="0" w:space="0" w:color="auto"/>
                    <w:left w:val="none" w:sz="0" w:space="0" w:color="auto"/>
                    <w:bottom w:val="none" w:sz="0" w:space="0" w:color="auto"/>
                    <w:right w:val="none" w:sz="0" w:space="0" w:color="auto"/>
                  </w:divBdr>
                </w:div>
                <w:div w:id="320818866">
                  <w:marLeft w:val="0"/>
                  <w:marRight w:val="0"/>
                  <w:marTop w:val="0"/>
                  <w:marBottom w:val="0"/>
                  <w:divBdr>
                    <w:top w:val="none" w:sz="0" w:space="0" w:color="auto"/>
                    <w:left w:val="none" w:sz="0" w:space="0" w:color="auto"/>
                    <w:bottom w:val="none" w:sz="0" w:space="0" w:color="auto"/>
                    <w:right w:val="none" w:sz="0" w:space="0" w:color="auto"/>
                  </w:divBdr>
                </w:div>
                <w:div w:id="352584234">
                  <w:marLeft w:val="0"/>
                  <w:marRight w:val="0"/>
                  <w:marTop w:val="0"/>
                  <w:marBottom w:val="0"/>
                  <w:divBdr>
                    <w:top w:val="none" w:sz="0" w:space="0" w:color="auto"/>
                    <w:left w:val="none" w:sz="0" w:space="0" w:color="auto"/>
                    <w:bottom w:val="none" w:sz="0" w:space="0" w:color="auto"/>
                    <w:right w:val="none" w:sz="0" w:space="0" w:color="auto"/>
                  </w:divBdr>
                </w:div>
                <w:div w:id="531460464">
                  <w:marLeft w:val="0"/>
                  <w:marRight w:val="0"/>
                  <w:marTop w:val="0"/>
                  <w:marBottom w:val="0"/>
                  <w:divBdr>
                    <w:top w:val="none" w:sz="0" w:space="0" w:color="auto"/>
                    <w:left w:val="none" w:sz="0" w:space="0" w:color="auto"/>
                    <w:bottom w:val="none" w:sz="0" w:space="0" w:color="auto"/>
                    <w:right w:val="none" w:sz="0" w:space="0" w:color="auto"/>
                  </w:divBdr>
                </w:div>
              </w:divsChild>
            </w:div>
            <w:div w:id="1936358652">
              <w:marLeft w:val="0"/>
              <w:marRight w:val="0"/>
              <w:marTop w:val="0"/>
              <w:marBottom w:val="0"/>
              <w:divBdr>
                <w:top w:val="none" w:sz="0" w:space="0" w:color="auto"/>
                <w:left w:val="none" w:sz="0" w:space="0" w:color="auto"/>
                <w:bottom w:val="none" w:sz="0" w:space="0" w:color="auto"/>
                <w:right w:val="none" w:sz="0" w:space="0" w:color="auto"/>
              </w:divBdr>
              <w:divsChild>
                <w:div w:id="380401751">
                  <w:marLeft w:val="0"/>
                  <w:marRight w:val="0"/>
                  <w:marTop w:val="0"/>
                  <w:marBottom w:val="0"/>
                  <w:divBdr>
                    <w:top w:val="none" w:sz="0" w:space="0" w:color="auto"/>
                    <w:left w:val="none" w:sz="0" w:space="0" w:color="auto"/>
                    <w:bottom w:val="none" w:sz="0" w:space="0" w:color="auto"/>
                    <w:right w:val="none" w:sz="0" w:space="0" w:color="auto"/>
                  </w:divBdr>
                </w:div>
                <w:div w:id="924076191">
                  <w:marLeft w:val="0"/>
                  <w:marRight w:val="0"/>
                  <w:marTop w:val="0"/>
                  <w:marBottom w:val="0"/>
                  <w:divBdr>
                    <w:top w:val="none" w:sz="0" w:space="0" w:color="auto"/>
                    <w:left w:val="none" w:sz="0" w:space="0" w:color="auto"/>
                    <w:bottom w:val="none" w:sz="0" w:space="0" w:color="auto"/>
                    <w:right w:val="none" w:sz="0" w:space="0" w:color="auto"/>
                  </w:divBdr>
                </w:div>
                <w:div w:id="989944723">
                  <w:marLeft w:val="0"/>
                  <w:marRight w:val="0"/>
                  <w:marTop w:val="0"/>
                  <w:marBottom w:val="0"/>
                  <w:divBdr>
                    <w:top w:val="none" w:sz="0" w:space="0" w:color="auto"/>
                    <w:left w:val="none" w:sz="0" w:space="0" w:color="auto"/>
                    <w:bottom w:val="none" w:sz="0" w:space="0" w:color="auto"/>
                    <w:right w:val="none" w:sz="0" w:space="0" w:color="auto"/>
                  </w:divBdr>
                </w:div>
                <w:div w:id="1191187636">
                  <w:marLeft w:val="0"/>
                  <w:marRight w:val="0"/>
                  <w:marTop w:val="0"/>
                  <w:marBottom w:val="0"/>
                  <w:divBdr>
                    <w:top w:val="none" w:sz="0" w:space="0" w:color="auto"/>
                    <w:left w:val="none" w:sz="0" w:space="0" w:color="auto"/>
                    <w:bottom w:val="none" w:sz="0" w:space="0" w:color="auto"/>
                    <w:right w:val="none" w:sz="0" w:space="0" w:color="auto"/>
                  </w:divBdr>
                </w:div>
                <w:div w:id="1344353947">
                  <w:marLeft w:val="0"/>
                  <w:marRight w:val="0"/>
                  <w:marTop w:val="0"/>
                  <w:marBottom w:val="0"/>
                  <w:divBdr>
                    <w:top w:val="none" w:sz="0" w:space="0" w:color="auto"/>
                    <w:left w:val="none" w:sz="0" w:space="0" w:color="auto"/>
                    <w:bottom w:val="none" w:sz="0" w:space="0" w:color="auto"/>
                    <w:right w:val="none" w:sz="0" w:space="0" w:color="auto"/>
                  </w:divBdr>
                </w:div>
              </w:divsChild>
            </w:div>
            <w:div w:id="2057046429">
              <w:marLeft w:val="0"/>
              <w:marRight w:val="0"/>
              <w:marTop w:val="0"/>
              <w:marBottom w:val="0"/>
              <w:divBdr>
                <w:top w:val="none" w:sz="0" w:space="0" w:color="auto"/>
                <w:left w:val="none" w:sz="0" w:space="0" w:color="auto"/>
                <w:bottom w:val="none" w:sz="0" w:space="0" w:color="auto"/>
                <w:right w:val="none" w:sz="0" w:space="0" w:color="auto"/>
              </w:divBdr>
              <w:divsChild>
                <w:div w:id="141965549">
                  <w:marLeft w:val="0"/>
                  <w:marRight w:val="0"/>
                  <w:marTop w:val="0"/>
                  <w:marBottom w:val="0"/>
                  <w:divBdr>
                    <w:top w:val="none" w:sz="0" w:space="0" w:color="auto"/>
                    <w:left w:val="none" w:sz="0" w:space="0" w:color="auto"/>
                    <w:bottom w:val="none" w:sz="0" w:space="0" w:color="auto"/>
                    <w:right w:val="none" w:sz="0" w:space="0" w:color="auto"/>
                  </w:divBdr>
                </w:div>
                <w:div w:id="174344174">
                  <w:marLeft w:val="0"/>
                  <w:marRight w:val="0"/>
                  <w:marTop w:val="0"/>
                  <w:marBottom w:val="0"/>
                  <w:divBdr>
                    <w:top w:val="none" w:sz="0" w:space="0" w:color="auto"/>
                    <w:left w:val="none" w:sz="0" w:space="0" w:color="auto"/>
                    <w:bottom w:val="none" w:sz="0" w:space="0" w:color="auto"/>
                    <w:right w:val="none" w:sz="0" w:space="0" w:color="auto"/>
                  </w:divBdr>
                </w:div>
                <w:div w:id="399328428">
                  <w:marLeft w:val="0"/>
                  <w:marRight w:val="0"/>
                  <w:marTop w:val="0"/>
                  <w:marBottom w:val="0"/>
                  <w:divBdr>
                    <w:top w:val="none" w:sz="0" w:space="0" w:color="auto"/>
                    <w:left w:val="none" w:sz="0" w:space="0" w:color="auto"/>
                    <w:bottom w:val="none" w:sz="0" w:space="0" w:color="auto"/>
                    <w:right w:val="none" w:sz="0" w:space="0" w:color="auto"/>
                  </w:divBdr>
                </w:div>
                <w:div w:id="752509555">
                  <w:marLeft w:val="0"/>
                  <w:marRight w:val="0"/>
                  <w:marTop w:val="0"/>
                  <w:marBottom w:val="0"/>
                  <w:divBdr>
                    <w:top w:val="none" w:sz="0" w:space="0" w:color="auto"/>
                    <w:left w:val="none" w:sz="0" w:space="0" w:color="auto"/>
                    <w:bottom w:val="none" w:sz="0" w:space="0" w:color="auto"/>
                    <w:right w:val="none" w:sz="0" w:space="0" w:color="auto"/>
                  </w:divBdr>
                </w:div>
                <w:div w:id="1808359073">
                  <w:marLeft w:val="0"/>
                  <w:marRight w:val="0"/>
                  <w:marTop w:val="0"/>
                  <w:marBottom w:val="0"/>
                  <w:divBdr>
                    <w:top w:val="none" w:sz="0" w:space="0" w:color="auto"/>
                    <w:left w:val="none" w:sz="0" w:space="0" w:color="auto"/>
                    <w:bottom w:val="none" w:sz="0" w:space="0" w:color="auto"/>
                    <w:right w:val="none" w:sz="0" w:space="0" w:color="auto"/>
                  </w:divBdr>
                </w:div>
                <w:div w:id="1872573901">
                  <w:marLeft w:val="0"/>
                  <w:marRight w:val="0"/>
                  <w:marTop w:val="0"/>
                  <w:marBottom w:val="0"/>
                  <w:divBdr>
                    <w:top w:val="none" w:sz="0" w:space="0" w:color="auto"/>
                    <w:left w:val="none" w:sz="0" w:space="0" w:color="auto"/>
                    <w:bottom w:val="none" w:sz="0" w:space="0" w:color="auto"/>
                    <w:right w:val="none" w:sz="0" w:space="0" w:color="auto"/>
                  </w:divBdr>
                </w:div>
              </w:divsChild>
            </w:div>
            <w:div w:id="2057855415">
              <w:marLeft w:val="0"/>
              <w:marRight w:val="0"/>
              <w:marTop w:val="0"/>
              <w:marBottom w:val="0"/>
              <w:divBdr>
                <w:top w:val="none" w:sz="0" w:space="0" w:color="auto"/>
                <w:left w:val="none" w:sz="0" w:space="0" w:color="auto"/>
                <w:bottom w:val="none" w:sz="0" w:space="0" w:color="auto"/>
                <w:right w:val="none" w:sz="0" w:space="0" w:color="auto"/>
              </w:divBdr>
              <w:divsChild>
                <w:div w:id="281226866">
                  <w:marLeft w:val="0"/>
                  <w:marRight w:val="0"/>
                  <w:marTop w:val="0"/>
                  <w:marBottom w:val="0"/>
                  <w:divBdr>
                    <w:top w:val="none" w:sz="0" w:space="0" w:color="auto"/>
                    <w:left w:val="none" w:sz="0" w:space="0" w:color="auto"/>
                    <w:bottom w:val="none" w:sz="0" w:space="0" w:color="auto"/>
                    <w:right w:val="none" w:sz="0" w:space="0" w:color="auto"/>
                  </w:divBdr>
                </w:div>
                <w:div w:id="851146991">
                  <w:marLeft w:val="0"/>
                  <w:marRight w:val="0"/>
                  <w:marTop w:val="0"/>
                  <w:marBottom w:val="0"/>
                  <w:divBdr>
                    <w:top w:val="none" w:sz="0" w:space="0" w:color="auto"/>
                    <w:left w:val="none" w:sz="0" w:space="0" w:color="auto"/>
                    <w:bottom w:val="none" w:sz="0" w:space="0" w:color="auto"/>
                    <w:right w:val="none" w:sz="0" w:space="0" w:color="auto"/>
                  </w:divBdr>
                </w:div>
                <w:div w:id="1190725455">
                  <w:marLeft w:val="0"/>
                  <w:marRight w:val="0"/>
                  <w:marTop w:val="0"/>
                  <w:marBottom w:val="0"/>
                  <w:divBdr>
                    <w:top w:val="none" w:sz="0" w:space="0" w:color="auto"/>
                    <w:left w:val="none" w:sz="0" w:space="0" w:color="auto"/>
                    <w:bottom w:val="none" w:sz="0" w:space="0" w:color="auto"/>
                    <w:right w:val="none" w:sz="0" w:space="0" w:color="auto"/>
                  </w:divBdr>
                </w:div>
                <w:div w:id="1822113332">
                  <w:marLeft w:val="0"/>
                  <w:marRight w:val="0"/>
                  <w:marTop w:val="0"/>
                  <w:marBottom w:val="0"/>
                  <w:divBdr>
                    <w:top w:val="none" w:sz="0" w:space="0" w:color="auto"/>
                    <w:left w:val="none" w:sz="0" w:space="0" w:color="auto"/>
                    <w:bottom w:val="none" w:sz="0" w:space="0" w:color="auto"/>
                    <w:right w:val="none" w:sz="0" w:space="0" w:color="auto"/>
                  </w:divBdr>
                </w:div>
                <w:div w:id="1931231363">
                  <w:marLeft w:val="0"/>
                  <w:marRight w:val="0"/>
                  <w:marTop w:val="0"/>
                  <w:marBottom w:val="0"/>
                  <w:divBdr>
                    <w:top w:val="none" w:sz="0" w:space="0" w:color="auto"/>
                    <w:left w:val="none" w:sz="0" w:space="0" w:color="auto"/>
                    <w:bottom w:val="none" w:sz="0" w:space="0" w:color="auto"/>
                    <w:right w:val="none" w:sz="0" w:space="0" w:color="auto"/>
                  </w:divBdr>
                </w:div>
                <w:div w:id="2057968763">
                  <w:marLeft w:val="0"/>
                  <w:marRight w:val="0"/>
                  <w:marTop w:val="0"/>
                  <w:marBottom w:val="0"/>
                  <w:divBdr>
                    <w:top w:val="none" w:sz="0" w:space="0" w:color="auto"/>
                    <w:left w:val="none" w:sz="0" w:space="0" w:color="auto"/>
                    <w:bottom w:val="none" w:sz="0" w:space="0" w:color="auto"/>
                    <w:right w:val="none" w:sz="0" w:space="0" w:color="auto"/>
                  </w:divBdr>
                </w:div>
              </w:divsChild>
            </w:div>
            <w:div w:id="2090996760">
              <w:marLeft w:val="0"/>
              <w:marRight w:val="0"/>
              <w:marTop w:val="0"/>
              <w:marBottom w:val="0"/>
              <w:divBdr>
                <w:top w:val="none" w:sz="0" w:space="0" w:color="auto"/>
                <w:left w:val="none" w:sz="0" w:space="0" w:color="auto"/>
                <w:bottom w:val="none" w:sz="0" w:space="0" w:color="auto"/>
                <w:right w:val="none" w:sz="0" w:space="0" w:color="auto"/>
              </w:divBdr>
              <w:divsChild>
                <w:div w:id="488597069">
                  <w:marLeft w:val="0"/>
                  <w:marRight w:val="0"/>
                  <w:marTop w:val="0"/>
                  <w:marBottom w:val="0"/>
                  <w:divBdr>
                    <w:top w:val="none" w:sz="0" w:space="0" w:color="auto"/>
                    <w:left w:val="none" w:sz="0" w:space="0" w:color="auto"/>
                    <w:bottom w:val="none" w:sz="0" w:space="0" w:color="auto"/>
                    <w:right w:val="none" w:sz="0" w:space="0" w:color="auto"/>
                  </w:divBdr>
                </w:div>
                <w:div w:id="1085883545">
                  <w:marLeft w:val="0"/>
                  <w:marRight w:val="0"/>
                  <w:marTop w:val="0"/>
                  <w:marBottom w:val="0"/>
                  <w:divBdr>
                    <w:top w:val="none" w:sz="0" w:space="0" w:color="auto"/>
                    <w:left w:val="none" w:sz="0" w:space="0" w:color="auto"/>
                    <w:bottom w:val="none" w:sz="0" w:space="0" w:color="auto"/>
                    <w:right w:val="none" w:sz="0" w:space="0" w:color="auto"/>
                  </w:divBdr>
                </w:div>
                <w:div w:id="1256866787">
                  <w:marLeft w:val="0"/>
                  <w:marRight w:val="0"/>
                  <w:marTop w:val="0"/>
                  <w:marBottom w:val="0"/>
                  <w:divBdr>
                    <w:top w:val="none" w:sz="0" w:space="0" w:color="auto"/>
                    <w:left w:val="none" w:sz="0" w:space="0" w:color="auto"/>
                    <w:bottom w:val="none" w:sz="0" w:space="0" w:color="auto"/>
                    <w:right w:val="none" w:sz="0" w:space="0" w:color="auto"/>
                  </w:divBdr>
                </w:div>
                <w:div w:id="1395083083">
                  <w:marLeft w:val="0"/>
                  <w:marRight w:val="0"/>
                  <w:marTop w:val="0"/>
                  <w:marBottom w:val="0"/>
                  <w:divBdr>
                    <w:top w:val="none" w:sz="0" w:space="0" w:color="auto"/>
                    <w:left w:val="none" w:sz="0" w:space="0" w:color="auto"/>
                    <w:bottom w:val="none" w:sz="0" w:space="0" w:color="auto"/>
                    <w:right w:val="none" w:sz="0" w:space="0" w:color="auto"/>
                  </w:divBdr>
                </w:div>
                <w:div w:id="1796677057">
                  <w:marLeft w:val="0"/>
                  <w:marRight w:val="0"/>
                  <w:marTop w:val="0"/>
                  <w:marBottom w:val="0"/>
                  <w:divBdr>
                    <w:top w:val="none" w:sz="0" w:space="0" w:color="auto"/>
                    <w:left w:val="none" w:sz="0" w:space="0" w:color="auto"/>
                    <w:bottom w:val="none" w:sz="0" w:space="0" w:color="auto"/>
                    <w:right w:val="none" w:sz="0" w:space="0" w:color="auto"/>
                  </w:divBdr>
                </w:div>
                <w:div w:id="205114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637743">
      <w:bodyDiv w:val="1"/>
      <w:marLeft w:val="0"/>
      <w:marRight w:val="0"/>
      <w:marTop w:val="0"/>
      <w:marBottom w:val="0"/>
      <w:divBdr>
        <w:top w:val="none" w:sz="0" w:space="0" w:color="auto"/>
        <w:left w:val="none" w:sz="0" w:space="0" w:color="auto"/>
        <w:bottom w:val="none" w:sz="0" w:space="0" w:color="auto"/>
        <w:right w:val="none" w:sz="0" w:space="0" w:color="auto"/>
      </w:divBdr>
    </w:div>
    <w:div w:id="202979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johanna.granhagen-jungner@ki.s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pernilla.pergert@ki.se" TargetMode="External"/><Relationship Id="rId10" Type="http://schemas.openxmlformats.org/officeDocument/2006/relationships/header" Target="header1.xm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elisabet.tiselius@ki.s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B07E94-591E-4B03-8F60-8C30FC472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1338</Words>
  <Characters>7093</Characters>
  <Application>Microsoft Office Word</Application>
  <DocSecurity>0</DocSecurity>
  <Lines>59</Lines>
  <Paragraphs>16</Paragraphs>
  <ScaleCrop>false</ScaleCrop>
  <HeadingPairs>
    <vt:vector size="4" baseType="variant">
      <vt:variant>
        <vt:lpstr>Rubrik</vt:lpstr>
      </vt:variant>
      <vt:variant>
        <vt:i4>1</vt:i4>
      </vt:variant>
      <vt:variant>
        <vt:lpstr>Titel</vt:lpstr>
      </vt:variant>
      <vt:variant>
        <vt:i4>1</vt:i4>
      </vt:variant>
    </vt:vector>
  </HeadingPairs>
  <TitlesOfParts>
    <vt:vector size="2" baseType="lpstr">
      <vt:lpstr/>
      <vt:lpstr/>
    </vt:vector>
  </TitlesOfParts>
  <Company>Hewlett-Packard Company</Company>
  <LinksUpToDate>false</LinksUpToDate>
  <CharactersWithSpaces>8415</CharactersWithSpaces>
  <SharedDoc>false</SharedDoc>
  <HLinks>
    <vt:vector size="6" baseType="variant">
      <vt:variant>
        <vt:i4>3866751</vt:i4>
      </vt:variant>
      <vt:variant>
        <vt:i4>426</vt:i4>
      </vt:variant>
      <vt:variant>
        <vt:i4>0</vt:i4>
      </vt:variant>
      <vt:variant>
        <vt:i4>5</vt:i4>
      </vt:variant>
      <vt:variant>
        <vt:lpwstr>https://pingpong.ki.se/courseId/11845/editCourseContent.do?nId=9764995&amp;mB=////////////////////////////////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Maria Seguel</dc:creator>
  <cp:lastModifiedBy>Fixit</cp:lastModifiedBy>
  <cp:revision>6</cp:revision>
  <cp:lastPrinted>2018-02-21T11:52:00Z</cp:lastPrinted>
  <dcterms:created xsi:type="dcterms:W3CDTF">2019-03-05T15:39:00Z</dcterms:created>
  <dcterms:modified xsi:type="dcterms:W3CDTF">2019-03-05T15:43:00Z</dcterms:modified>
</cp:coreProperties>
</file>